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7F0E3D" w14:textId="5C159D5E" w:rsidR="0056790C" w:rsidRDefault="00A937FC" w:rsidP="0056790C">
      <w:pPr>
        <w:jc w:val="center"/>
        <w:rPr>
          <w:b/>
        </w:rPr>
      </w:pPr>
      <w:r w:rsidRPr="00A937FC">
        <w:rPr>
          <w:b/>
        </w:rPr>
        <w:t xml:space="preserve">Anexa </w:t>
      </w:r>
      <w:r w:rsidR="000F22A3">
        <w:rPr>
          <w:b/>
        </w:rPr>
        <w:t>3</w:t>
      </w:r>
      <w:r w:rsidR="0056790C" w:rsidRPr="00A937FC">
        <w:rPr>
          <w:b/>
        </w:rPr>
        <w:t xml:space="preserve"> Grile de verificare</w:t>
      </w:r>
      <w:r w:rsidR="0056790C">
        <w:rPr>
          <w:b/>
        </w:rPr>
        <w:t xml:space="preserve"> </w:t>
      </w:r>
      <w:r w:rsidR="00442454">
        <w:rPr>
          <w:b/>
        </w:rPr>
        <w:t>s</w:t>
      </w:r>
      <w:r w:rsidR="0056790C">
        <w:rPr>
          <w:b/>
        </w:rPr>
        <w:t>i evaluare a cererilor de finan</w:t>
      </w:r>
      <w:r w:rsidR="00442454">
        <w:rPr>
          <w:b/>
        </w:rPr>
        <w:t>t</w:t>
      </w:r>
      <w:r w:rsidR="0056790C">
        <w:rPr>
          <w:b/>
        </w:rPr>
        <w:t>are</w:t>
      </w:r>
    </w:p>
    <w:p w14:paraId="495237F7" w14:textId="77777777" w:rsidR="0056790C" w:rsidRDefault="0056790C" w:rsidP="0056790C">
      <w:pPr>
        <w:jc w:val="both"/>
        <w:rPr>
          <w:b/>
        </w:rPr>
      </w:pPr>
    </w:p>
    <w:p w14:paraId="477990AF" w14:textId="77777777" w:rsidR="004D1855" w:rsidRDefault="004D1855" w:rsidP="0056790C">
      <w:pPr>
        <w:jc w:val="both"/>
        <w:rPr>
          <w:b/>
        </w:rPr>
      </w:pPr>
    </w:p>
    <w:p w14:paraId="1B061625" w14:textId="77777777" w:rsidR="004D1855" w:rsidRPr="004D1855" w:rsidRDefault="004D1855" w:rsidP="004D1855">
      <w:pPr>
        <w:jc w:val="both"/>
      </w:pPr>
      <w:r w:rsidRPr="004D1855">
        <w:t>Sistem de notare: DA, NU, NA (nu este cazul)</w:t>
      </w:r>
    </w:p>
    <w:p w14:paraId="11C0583F" w14:textId="77777777" w:rsidR="004D1855" w:rsidRDefault="004D1855" w:rsidP="0056790C">
      <w:pPr>
        <w:jc w:val="both"/>
        <w:rPr>
          <w:b/>
        </w:rPr>
      </w:pPr>
    </w:p>
    <w:tbl>
      <w:tblPr>
        <w:tblStyle w:val="TableGrid"/>
        <w:tblW w:w="10061" w:type="dxa"/>
        <w:jc w:val="center"/>
        <w:tblLayout w:type="fixed"/>
        <w:tblLook w:val="01E0" w:firstRow="1" w:lastRow="1" w:firstColumn="1" w:lastColumn="1" w:noHBand="0" w:noVBand="0"/>
      </w:tblPr>
      <w:tblGrid>
        <w:gridCol w:w="19"/>
        <w:gridCol w:w="4255"/>
        <w:gridCol w:w="284"/>
        <w:gridCol w:w="3803"/>
        <w:gridCol w:w="873"/>
        <w:gridCol w:w="827"/>
      </w:tblGrid>
      <w:tr w:rsidR="00A937FC" w:rsidRPr="005210CB" w14:paraId="734883C2" w14:textId="77777777" w:rsidTr="00AA48C6">
        <w:trPr>
          <w:tblHeader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7239D7AB" w14:textId="77777777" w:rsidR="00A937FC" w:rsidRPr="005210CB" w:rsidRDefault="00A937FC" w:rsidP="00FF277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210CB">
              <w:rPr>
                <w:b/>
                <w:sz w:val="20"/>
                <w:szCs w:val="20"/>
                <w:lang w:val="en-US"/>
              </w:rPr>
              <w:t>Criteriu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3013AC44" w14:textId="77777777" w:rsidR="00A937FC" w:rsidRPr="005210CB" w:rsidRDefault="00A937FC" w:rsidP="00FF277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210CB">
              <w:rPr>
                <w:b/>
                <w:sz w:val="20"/>
                <w:szCs w:val="20"/>
                <w:lang w:val="en-US"/>
              </w:rPr>
              <w:t>Sistem notare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DC46AF7" w14:textId="77777777" w:rsidR="00A937FC" w:rsidRPr="005210CB" w:rsidRDefault="00A937FC" w:rsidP="00FF2771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A937FC" w:rsidRPr="005210CB" w14:paraId="3E737491" w14:textId="77777777" w:rsidTr="00AA48C6">
        <w:trPr>
          <w:trHeight w:val="150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FF39766" w14:textId="77777777" w:rsidR="00A937FC" w:rsidRPr="005E553F" w:rsidRDefault="00A937FC" w:rsidP="00FF2771">
            <w:pPr>
              <w:spacing w:after="120"/>
              <w:ind w:left="-82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Admisibilitate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F03E982" w14:textId="77777777" w:rsidR="00A937FC" w:rsidRPr="005210CB" w:rsidRDefault="00A937FC" w:rsidP="00FF277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4222F0A" w14:textId="77777777" w:rsidR="00A937FC" w:rsidRPr="005210CB" w:rsidRDefault="00A937FC" w:rsidP="00FF277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B4465" w:rsidRPr="005210CB" w14:paraId="5E88E0CF" w14:textId="77777777" w:rsidTr="00AA48C6">
        <w:trPr>
          <w:trHeight w:val="150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E8EC" w14:textId="35395C95" w:rsidR="006B4465" w:rsidRDefault="006B4465" w:rsidP="00BA12A0">
            <w:pPr>
              <w:spacing w:after="120"/>
              <w:ind w:left="-82"/>
              <w:jc w:val="both"/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Conformarea formal</w:t>
            </w:r>
            <w:r w:rsidR="00442454">
              <w:rPr>
                <w:b/>
                <w:sz w:val="20"/>
                <w:szCs w:val="20"/>
                <w:lang w:val="en-US"/>
              </w:rPr>
              <w:t>a</w:t>
            </w:r>
            <w:r>
              <w:rPr>
                <w:sz w:val="20"/>
                <w:szCs w:val="20"/>
                <w:lang w:val="en-US"/>
              </w:rPr>
              <w:t xml:space="preserve"> cu toate cerin</w:t>
            </w:r>
            <w:r w:rsidR="00442454">
              <w:rPr>
                <w:sz w:val="20"/>
                <w:szCs w:val="20"/>
                <w:lang w:val="en-US"/>
              </w:rPr>
              <w:t>t</w:t>
            </w:r>
            <w:r>
              <w:rPr>
                <w:sz w:val="20"/>
                <w:szCs w:val="20"/>
                <w:lang w:val="en-US"/>
              </w:rPr>
              <w:t xml:space="preserve">ele specifice formulate </w:t>
            </w:r>
            <w:r w:rsidR="00442454"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  <w:lang w:val="en-US"/>
              </w:rPr>
              <w:t>n ghidul solicitantului:</w:t>
            </w:r>
          </w:p>
          <w:p w14:paraId="6685B911" w14:textId="77777777" w:rsidR="006B4465" w:rsidRPr="005E553F" w:rsidRDefault="006B4465" w:rsidP="00FF2771">
            <w:pPr>
              <w:spacing w:after="120"/>
              <w:ind w:left="-82"/>
              <w:jc w:val="both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19B7F0" w14:textId="77777777" w:rsidR="006B4465" w:rsidRPr="005210CB" w:rsidRDefault="006B4465" w:rsidP="00FF277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B24834" w14:textId="77777777" w:rsidR="006B4465" w:rsidRPr="005210CB" w:rsidRDefault="006B4465" w:rsidP="00FF277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B4465" w:rsidRPr="005210CB" w14:paraId="48F07776" w14:textId="77777777" w:rsidTr="00AA48C6">
        <w:trPr>
          <w:trHeight w:val="286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5105" w14:textId="6B2D7E8C" w:rsidR="006B4465" w:rsidRPr="000B201E" w:rsidRDefault="006B4465" w:rsidP="00BB1C7D">
            <w:pPr>
              <w:numPr>
                <w:ilvl w:val="0"/>
                <w:numId w:val="6"/>
              </w:numPr>
              <w:spacing w:after="12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Cererea de finan</w:t>
            </w:r>
            <w:r w:rsidR="00442454">
              <w:rPr>
                <w:sz w:val="20"/>
                <w:szCs w:val="20"/>
                <w:lang w:val="en-US"/>
              </w:rPr>
              <w:t>t</w:t>
            </w:r>
            <w:r>
              <w:rPr>
                <w:sz w:val="20"/>
                <w:szCs w:val="20"/>
                <w:lang w:val="en-US"/>
              </w:rPr>
              <w:t xml:space="preserve">are a fost </w:t>
            </w:r>
            <w:r w:rsidR="00442454"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  <w:lang w:val="en-US"/>
              </w:rPr>
              <w:t>nc</w:t>
            </w:r>
            <w:r w:rsidR="00442454">
              <w:rPr>
                <w:sz w:val="20"/>
                <w:szCs w:val="20"/>
                <w:lang w:val="en-US"/>
              </w:rPr>
              <w:t>a</w:t>
            </w:r>
            <w:r>
              <w:rPr>
                <w:sz w:val="20"/>
                <w:szCs w:val="20"/>
                <w:lang w:val="en-US"/>
              </w:rPr>
              <w:t>rcat</w:t>
            </w:r>
            <w:r w:rsidR="00442454">
              <w:rPr>
                <w:sz w:val="20"/>
                <w:szCs w:val="20"/>
                <w:lang w:val="en-US"/>
              </w:rPr>
              <w:t>a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442454"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  <w:lang w:val="en-US"/>
              </w:rPr>
              <w:t xml:space="preserve">n MySMIS </w:t>
            </w:r>
            <w:r w:rsidR="00442454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  <w:lang w:val="en-US"/>
              </w:rPr>
              <w:t>i are toate sec</w:t>
            </w:r>
            <w:r w:rsidR="00442454">
              <w:rPr>
                <w:sz w:val="20"/>
                <w:szCs w:val="20"/>
                <w:lang w:val="en-US"/>
              </w:rPr>
              <w:t>t</w:t>
            </w:r>
            <w:r>
              <w:rPr>
                <w:sz w:val="20"/>
                <w:szCs w:val="20"/>
                <w:lang w:val="en-US"/>
              </w:rPr>
              <w:t>iunile completate?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14:paraId="66A21544" w14:textId="4DC24604" w:rsidR="006B4465" w:rsidRDefault="006B4465" w:rsidP="00FF2771">
            <w:pPr>
              <w:jc w:val="center"/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7316B37B" w14:textId="030BB7C5" w:rsidR="006B4465" w:rsidRPr="00197EAA" w:rsidRDefault="006B4465" w:rsidP="00FF277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B4465" w:rsidRPr="005210CB" w14:paraId="178CB3D5" w14:textId="77777777" w:rsidTr="00AA48C6">
        <w:trPr>
          <w:trHeight w:val="551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4932" w14:textId="62C8CDF3" w:rsidR="006B4465" w:rsidRPr="000B201E" w:rsidRDefault="006B4465" w:rsidP="00BB1C7D">
            <w:pPr>
              <w:numPr>
                <w:ilvl w:val="0"/>
                <w:numId w:val="6"/>
              </w:numPr>
              <w:spacing w:after="12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Cererea de finan</w:t>
            </w:r>
            <w:r w:rsidR="00442454">
              <w:rPr>
                <w:sz w:val="20"/>
                <w:szCs w:val="20"/>
                <w:lang w:val="en-US"/>
              </w:rPr>
              <w:t>t</w:t>
            </w:r>
            <w:r>
              <w:rPr>
                <w:sz w:val="20"/>
                <w:szCs w:val="20"/>
                <w:lang w:val="en-US"/>
              </w:rPr>
              <w:t xml:space="preserve">are include toate anexele obligatorii, </w:t>
            </w:r>
            <w:r w:rsidR="00442454"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  <w:lang w:val="en-US"/>
              </w:rPr>
              <w:t xml:space="preserve">n formatul solicitat prin ghidul solicitantului </w:t>
            </w:r>
            <w:r w:rsidR="00442454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  <w:lang w:val="en-US"/>
              </w:rPr>
              <w:t>i MySMIS?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14:paraId="66B9BEBB" w14:textId="3104D348" w:rsidR="006B4465" w:rsidRDefault="006B4465" w:rsidP="00FF2771">
            <w:pPr>
              <w:jc w:val="center"/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7ED6F547" w14:textId="7395C44C" w:rsidR="006B4465" w:rsidRPr="00197EAA" w:rsidRDefault="006B4465" w:rsidP="00FF277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B4465" w:rsidRPr="005210CB" w14:paraId="1B9C7F26" w14:textId="77777777" w:rsidTr="00AA48C6">
        <w:trPr>
          <w:trHeight w:val="645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C2C8" w14:textId="28BE1B88" w:rsidR="006B4465" w:rsidRPr="000B201E" w:rsidRDefault="00ED4593" w:rsidP="001D4C49">
            <w:pPr>
              <w:numPr>
                <w:ilvl w:val="0"/>
                <w:numId w:val="6"/>
              </w:numPr>
              <w:spacing w:after="120"/>
              <w:jc w:val="both"/>
              <w:rPr>
                <w:sz w:val="20"/>
                <w:szCs w:val="20"/>
              </w:rPr>
            </w:pPr>
            <w:r w:rsidRPr="00ED4593">
              <w:rPr>
                <w:sz w:val="20"/>
                <w:szCs w:val="20"/>
              </w:rPr>
              <w:t>Declara</w:t>
            </w:r>
            <w:r w:rsidR="00442454">
              <w:rPr>
                <w:sz w:val="20"/>
                <w:szCs w:val="20"/>
              </w:rPr>
              <w:t>t</w:t>
            </w:r>
            <w:r w:rsidRPr="00ED4593">
              <w:rPr>
                <w:sz w:val="20"/>
                <w:szCs w:val="20"/>
              </w:rPr>
              <w:t xml:space="preserve">ia de eligibilitate (anexa C1.1) a fost </w:t>
            </w:r>
            <w:r w:rsidR="00442454">
              <w:rPr>
                <w:sz w:val="20"/>
                <w:szCs w:val="20"/>
              </w:rPr>
              <w:t>i</w:t>
            </w:r>
            <w:r w:rsidRPr="00ED4593">
              <w:rPr>
                <w:sz w:val="20"/>
                <w:szCs w:val="20"/>
              </w:rPr>
              <w:t>nc</w:t>
            </w:r>
            <w:r w:rsidR="00442454">
              <w:rPr>
                <w:sz w:val="20"/>
                <w:szCs w:val="20"/>
              </w:rPr>
              <w:t>a</w:t>
            </w:r>
            <w:r w:rsidRPr="00ED4593">
              <w:rPr>
                <w:sz w:val="20"/>
                <w:szCs w:val="20"/>
              </w:rPr>
              <w:t>rcat</w:t>
            </w:r>
            <w:r w:rsidR="00442454">
              <w:rPr>
                <w:sz w:val="20"/>
                <w:szCs w:val="20"/>
              </w:rPr>
              <w:t>a</w:t>
            </w:r>
            <w:r w:rsidRPr="00ED4593">
              <w:rPr>
                <w:sz w:val="20"/>
                <w:szCs w:val="20"/>
              </w:rPr>
              <w:t xml:space="preserve"> </w:t>
            </w:r>
            <w:r w:rsidR="00442454">
              <w:rPr>
                <w:sz w:val="20"/>
                <w:szCs w:val="20"/>
              </w:rPr>
              <w:t>i</w:t>
            </w:r>
            <w:r w:rsidRPr="00ED4593">
              <w:rPr>
                <w:sz w:val="20"/>
                <w:szCs w:val="20"/>
              </w:rPr>
              <w:t xml:space="preserve">n MySMIS </w:t>
            </w:r>
            <w:r w:rsidR="00442454">
              <w:rPr>
                <w:sz w:val="20"/>
                <w:szCs w:val="20"/>
              </w:rPr>
              <w:t>s</w:t>
            </w:r>
            <w:r w:rsidRPr="00ED4593">
              <w:rPr>
                <w:sz w:val="20"/>
                <w:szCs w:val="20"/>
              </w:rPr>
              <w:t>i este completat</w:t>
            </w:r>
            <w:r w:rsidR="00442454">
              <w:rPr>
                <w:sz w:val="20"/>
                <w:szCs w:val="20"/>
              </w:rPr>
              <w:t>a</w:t>
            </w:r>
            <w:r w:rsidRPr="00ED4593">
              <w:rPr>
                <w:sz w:val="20"/>
                <w:szCs w:val="20"/>
              </w:rPr>
              <w:t xml:space="preserve"> conform modelului din Anexa 4 la Ghidului solicitantului, datat</w:t>
            </w:r>
            <w:r w:rsidR="00442454">
              <w:rPr>
                <w:sz w:val="20"/>
                <w:szCs w:val="20"/>
              </w:rPr>
              <w:t>a</w:t>
            </w:r>
            <w:r w:rsidRPr="00ED4593">
              <w:rPr>
                <w:sz w:val="20"/>
                <w:szCs w:val="20"/>
              </w:rPr>
              <w:t>, semnat</w:t>
            </w:r>
            <w:r w:rsidR="00442454">
              <w:rPr>
                <w:sz w:val="20"/>
                <w:szCs w:val="20"/>
              </w:rPr>
              <w:t>a</w:t>
            </w:r>
            <w:r w:rsidR="001D4C49">
              <w:rPr>
                <w:sz w:val="20"/>
                <w:szCs w:val="20"/>
              </w:rPr>
              <w:t xml:space="preserve"> </w:t>
            </w:r>
            <w:r w:rsidR="00442454">
              <w:rPr>
                <w:sz w:val="20"/>
                <w:szCs w:val="20"/>
              </w:rPr>
              <w:t>s</w:t>
            </w:r>
            <w:r w:rsidRPr="00ED4593">
              <w:rPr>
                <w:sz w:val="20"/>
                <w:szCs w:val="20"/>
              </w:rPr>
              <w:t>i cu numele complet al persoanei semnatare?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14:paraId="08CC2250" w14:textId="212A441B" w:rsidR="006B4465" w:rsidRDefault="006B4465" w:rsidP="00FF2771">
            <w:pPr>
              <w:jc w:val="center"/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1A4D1E9F" w14:textId="53989F9B" w:rsidR="006B4465" w:rsidRPr="007413DF" w:rsidRDefault="006B4465" w:rsidP="00FF2771">
            <w:pPr>
              <w:jc w:val="center"/>
              <w:rPr>
                <w:sz w:val="20"/>
                <w:szCs w:val="20"/>
              </w:rPr>
            </w:pPr>
          </w:p>
        </w:tc>
      </w:tr>
      <w:tr w:rsidR="006B4465" w:rsidRPr="005210CB" w14:paraId="494619B0" w14:textId="77777777" w:rsidTr="00AA48C6">
        <w:trPr>
          <w:trHeight w:val="698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8FEC" w14:textId="6B4709AB" w:rsidR="006B4465" w:rsidRPr="000B201E" w:rsidRDefault="00ED4593" w:rsidP="003B61BE">
            <w:pPr>
              <w:numPr>
                <w:ilvl w:val="0"/>
                <w:numId w:val="6"/>
              </w:numPr>
              <w:spacing w:after="120"/>
              <w:jc w:val="both"/>
              <w:rPr>
                <w:sz w:val="20"/>
                <w:szCs w:val="20"/>
              </w:rPr>
            </w:pPr>
            <w:r w:rsidRPr="00ED4593">
              <w:rPr>
                <w:sz w:val="20"/>
                <w:szCs w:val="20"/>
              </w:rPr>
              <w:t>Declara</w:t>
            </w:r>
            <w:r w:rsidR="00442454">
              <w:rPr>
                <w:sz w:val="20"/>
                <w:szCs w:val="20"/>
              </w:rPr>
              <w:t>t</w:t>
            </w:r>
            <w:r w:rsidRPr="00ED4593">
              <w:rPr>
                <w:sz w:val="20"/>
                <w:szCs w:val="20"/>
              </w:rPr>
              <w:t xml:space="preserve">ia de angajament (anexa C1.2.) a fost </w:t>
            </w:r>
            <w:r w:rsidR="00442454">
              <w:rPr>
                <w:sz w:val="20"/>
                <w:szCs w:val="20"/>
              </w:rPr>
              <w:t>i</w:t>
            </w:r>
            <w:r w:rsidRPr="00ED4593">
              <w:rPr>
                <w:sz w:val="20"/>
                <w:szCs w:val="20"/>
              </w:rPr>
              <w:t>nc</w:t>
            </w:r>
            <w:r w:rsidR="00442454">
              <w:rPr>
                <w:sz w:val="20"/>
                <w:szCs w:val="20"/>
              </w:rPr>
              <w:t>a</w:t>
            </w:r>
            <w:r w:rsidRPr="00ED4593">
              <w:rPr>
                <w:sz w:val="20"/>
                <w:szCs w:val="20"/>
              </w:rPr>
              <w:t>rcat</w:t>
            </w:r>
            <w:r w:rsidR="00442454">
              <w:rPr>
                <w:sz w:val="20"/>
                <w:szCs w:val="20"/>
              </w:rPr>
              <w:t>a</w:t>
            </w:r>
            <w:r w:rsidRPr="00ED4593">
              <w:rPr>
                <w:sz w:val="20"/>
                <w:szCs w:val="20"/>
              </w:rPr>
              <w:t xml:space="preserve"> </w:t>
            </w:r>
            <w:r w:rsidR="00442454">
              <w:rPr>
                <w:sz w:val="20"/>
                <w:szCs w:val="20"/>
              </w:rPr>
              <w:t>i</w:t>
            </w:r>
            <w:r w:rsidRPr="00ED4593">
              <w:rPr>
                <w:sz w:val="20"/>
                <w:szCs w:val="20"/>
              </w:rPr>
              <w:t xml:space="preserve">n MySMIS </w:t>
            </w:r>
            <w:r w:rsidR="00442454">
              <w:rPr>
                <w:sz w:val="20"/>
                <w:szCs w:val="20"/>
              </w:rPr>
              <w:t>s</w:t>
            </w:r>
            <w:r w:rsidRPr="00ED4593">
              <w:rPr>
                <w:sz w:val="20"/>
                <w:szCs w:val="20"/>
              </w:rPr>
              <w:t>i este completat</w:t>
            </w:r>
            <w:r w:rsidR="00442454">
              <w:rPr>
                <w:sz w:val="20"/>
                <w:szCs w:val="20"/>
              </w:rPr>
              <w:t>a</w:t>
            </w:r>
            <w:r w:rsidRPr="00ED4593">
              <w:rPr>
                <w:sz w:val="20"/>
                <w:szCs w:val="20"/>
              </w:rPr>
              <w:t xml:space="preserve"> conform modelului din Anexa 4 la Ghidului solicitantului, datat</w:t>
            </w:r>
            <w:r w:rsidR="00442454">
              <w:rPr>
                <w:sz w:val="20"/>
                <w:szCs w:val="20"/>
              </w:rPr>
              <w:t>a</w:t>
            </w:r>
            <w:r w:rsidRPr="00ED4593">
              <w:rPr>
                <w:sz w:val="20"/>
                <w:szCs w:val="20"/>
              </w:rPr>
              <w:t>, semnat</w:t>
            </w:r>
            <w:r w:rsidR="00442454">
              <w:rPr>
                <w:sz w:val="20"/>
                <w:szCs w:val="20"/>
              </w:rPr>
              <w:t>a</w:t>
            </w:r>
            <w:r w:rsidRPr="00ED4593">
              <w:rPr>
                <w:sz w:val="20"/>
                <w:szCs w:val="20"/>
              </w:rPr>
              <w:t xml:space="preserve"> </w:t>
            </w:r>
            <w:r w:rsidR="00442454">
              <w:rPr>
                <w:sz w:val="20"/>
                <w:szCs w:val="20"/>
              </w:rPr>
              <w:t>s</w:t>
            </w:r>
            <w:r w:rsidRPr="00ED4593">
              <w:rPr>
                <w:sz w:val="20"/>
                <w:szCs w:val="20"/>
              </w:rPr>
              <w:t>i cu numele complet al persoanei semnatare?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14:paraId="258C36A4" w14:textId="6D837634" w:rsidR="006B4465" w:rsidRDefault="006B4465" w:rsidP="00FF2771">
            <w:pPr>
              <w:jc w:val="center"/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0F18E642" w14:textId="212FE1CA" w:rsidR="006B4465" w:rsidRPr="007413DF" w:rsidRDefault="006B4465" w:rsidP="00FF2771">
            <w:pPr>
              <w:jc w:val="center"/>
              <w:rPr>
                <w:sz w:val="20"/>
                <w:szCs w:val="20"/>
              </w:rPr>
            </w:pPr>
          </w:p>
        </w:tc>
      </w:tr>
      <w:tr w:rsidR="006B4465" w:rsidRPr="005210CB" w14:paraId="63867977" w14:textId="77777777" w:rsidTr="00AA48C6">
        <w:trPr>
          <w:trHeight w:val="645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591E" w14:textId="3B654014" w:rsidR="006B4465" w:rsidRPr="003B61BE" w:rsidRDefault="00ED4593" w:rsidP="00ED4593">
            <w:pPr>
              <w:numPr>
                <w:ilvl w:val="0"/>
                <w:numId w:val="6"/>
              </w:numPr>
              <w:spacing w:after="120"/>
              <w:jc w:val="both"/>
              <w:rPr>
                <w:sz w:val="20"/>
                <w:szCs w:val="20"/>
              </w:rPr>
            </w:pPr>
            <w:r w:rsidRPr="00ED4593">
              <w:rPr>
                <w:sz w:val="20"/>
                <w:szCs w:val="20"/>
              </w:rPr>
              <w:t>Declara</w:t>
            </w:r>
            <w:r w:rsidR="00442454">
              <w:rPr>
                <w:sz w:val="20"/>
                <w:szCs w:val="20"/>
              </w:rPr>
              <w:t>t</w:t>
            </w:r>
            <w:r w:rsidRPr="00ED4593">
              <w:rPr>
                <w:sz w:val="20"/>
                <w:szCs w:val="20"/>
              </w:rPr>
              <w:t xml:space="preserve">ia privind conformitatea cu ajutorul de </w:t>
            </w:r>
            <w:r>
              <w:rPr>
                <w:sz w:val="20"/>
                <w:szCs w:val="20"/>
              </w:rPr>
              <w:t>stat</w:t>
            </w:r>
            <w:r w:rsidRPr="00ED4593">
              <w:rPr>
                <w:sz w:val="20"/>
                <w:szCs w:val="20"/>
              </w:rPr>
              <w:t xml:space="preserve"> (anexa C1.3) a fost </w:t>
            </w:r>
            <w:r w:rsidR="00442454">
              <w:rPr>
                <w:sz w:val="20"/>
                <w:szCs w:val="20"/>
              </w:rPr>
              <w:t>i</w:t>
            </w:r>
            <w:r w:rsidRPr="00ED4593">
              <w:rPr>
                <w:sz w:val="20"/>
                <w:szCs w:val="20"/>
              </w:rPr>
              <w:t>nc</w:t>
            </w:r>
            <w:r w:rsidR="00442454">
              <w:rPr>
                <w:sz w:val="20"/>
                <w:szCs w:val="20"/>
              </w:rPr>
              <w:t>a</w:t>
            </w:r>
            <w:r w:rsidRPr="00ED4593">
              <w:rPr>
                <w:sz w:val="20"/>
                <w:szCs w:val="20"/>
              </w:rPr>
              <w:t>rcat</w:t>
            </w:r>
            <w:r w:rsidR="00442454">
              <w:rPr>
                <w:sz w:val="20"/>
                <w:szCs w:val="20"/>
              </w:rPr>
              <w:t>a</w:t>
            </w:r>
            <w:r w:rsidRPr="00ED4593">
              <w:rPr>
                <w:sz w:val="20"/>
                <w:szCs w:val="20"/>
              </w:rPr>
              <w:t xml:space="preserve"> </w:t>
            </w:r>
            <w:r w:rsidR="00442454">
              <w:rPr>
                <w:sz w:val="20"/>
                <w:szCs w:val="20"/>
              </w:rPr>
              <w:t>i</w:t>
            </w:r>
            <w:r w:rsidRPr="00ED4593">
              <w:rPr>
                <w:sz w:val="20"/>
                <w:szCs w:val="20"/>
              </w:rPr>
              <w:t xml:space="preserve">n MySMIS </w:t>
            </w:r>
            <w:r w:rsidR="00442454">
              <w:rPr>
                <w:sz w:val="20"/>
                <w:szCs w:val="20"/>
              </w:rPr>
              <w:t>s</w:t>
            </w:r>
            <w:r w:rsidRPr="00ED4593">
              <w:rPr>
                <w:sz w:val="20"/>
                <w:szCs w:val="20"/>
              </w:rPr>
              <w:t>i este completat</w:t>
            </w:r>
            <w:r w:rsidR="00442454">
              <w:rPr>
                <w:sz w:val="20"/>
                <w:szCs w:val="20"/>
              </w:rPr>
              <w:t>a</w:t>
            </w:r>
            <w:r w:rsidRPr="00ED4593">
              <w:rPr>
                <w:sz w:val="20"/>
                <w:szCs w:val="20"/>
              </w:rPr>
              <w:t xml:space="preserve"> conform modelului din Anexa 4 la Ghidului solicitantului, datat</w:t>
            </w:r>
            <w:r w:rsidR="00442454">
              <w:rPr>
                <w:sz w:val="20"/>
                <w:szCs w:val="20"/>
              </w:rPr>
              <w:t>a</w:t>
            </w:r>
            <w:r w:rsidRPr="00ED4593">
              <w:rPr>
                <w:sz w:val="20"/>
                <w:szCs w:val="20"/>
              </w:rPr>
              <w:t>, semnat</w:t>
            </w:r>
            <w:r w:rsidR="00442454">
              <w:rPr>
                <w:sz w:val="20"/>
                <w:szCs w:val="20"/>
              </w:rPr>
              <w:t>a</w:t>
            </w:r>
            <w:r w:rsidRPr="00ED4593">
              <w:rPr>
                <w:sz w:val="20"/>
                <w:szCs w:val="20"/>
              </w:rPr>
              <w:t xml:space="preserve"> </w:t>
            </w:r>
            <w:r w:rsidR="00442454">
              <w:rPr>
                <w:sz w:val="20"/>
                <w:szCs w:val="20"/>
              </w:rPr>
              <w:t>s</w:t>
            </w:r>
            <w:r w:rsidRPr="00ED4593">
              <w:rPr>
                <w:sz w:val="20"/>
                <w:szCs w:val="20"/>
              </w:rPr>
              <w:t>i cu numele complet al persoanei semnatare?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14:paraId="3BEBA81E" w14:textId="675AA425" w:rsidR="006B4465" w:rsidRDefault="006B4465" w:rsidP="00FF2771">
            <w:pPr>
              <w:jc w:val="center"/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5A9D6708" w14:textId="44F5CC1D" w:rsidR="006B4465" w:rsidRPr="00ED4593" w:rsidRDefault="006B4465" w:rsidP="00FF2771">
            <w:pPr>
              <w:jc w:val="center"/>
              <w:rPr>
                <w:sz w:val="20"/>
                <w:szCs w:val="20"/>
              </w:rPr>
            </w:pPr>
          </w:p>
        </w:tc>
      </w:tr>
      <w:tr w:rsidR="006B4465" w:rsidRPr="005210CB" w14:paraId="531D441E" w14:textId="77777777" w:rsidTr="00AA48C6">
        <w:trPr>
          <w:trHeight w:val="645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C916" w14:textId="0B029A6F" w:rsidR="006B4465" w:rsidRPr="000B201E" w:rsidRDefault="00ED4593" w:rsidP="003863C1">
            <w:pPr>
              <w:numPr>
                <w:ilvl w:val="0"/>
                <w:numId w:val="6"/>
              </w:numPr>
              <w:spacing w:after="120"/>
              <w:jc w:val="both"/>
              <w:rPr>
                <w:sz w:val="20"/>
                <w:szCs w:val="20"/>
              </w:rPr>
            </w:pPr>
            <w:r w:rsidRPr="00ED4593">
              <w:rPr>
                <w:sz w:val="20"/>
                <w:szCs w:val="20"/>
              </w:rPr>
              <w:t>Declara</w:t>
            </w:r>
            <w:r w:rsidR="00442454">
              <w:rPr>
                <w:sz w:val="20"/>
                <w:szCs w:val="20"/>
              </w:rPr>
              <w:t>t</w:t>
            </w:r>
            <w:r w:rsidRPr="00ED4593">
              <w:rPr>
                <w:sz w:val="20"/>
                <w:szCs w:val="20"/>
              </w:rPr>
              <w:t xml:space="preserve">ia privind </w:t>
            </w:r>
            <w:r w:rsidR="003863C1" w:rsidRPr="003863C1">
              <w:rPr>
                <w:sz w:val="20"/>
                <w:szCs w:val="20"/>
              </w:rPr>
              <w:t xml:space="preserve">eligibilitatea TVA aferente cheltuielilor </w:t>
            </w:r>
            <w:r w:rsidRPr="00ED4593">
              <w:rPr>
                <w:sz w:val="20"/>
                <w:szCs w:val="20"/>
              </w:rPr>
              <w:t>(anexa C1.</w:t>
            </w:r>
            <w:r w:rsidR="003863C1">
              <w:rPr>
                <w:sz w:val="20"/>
                <w:szCs w:val="20"/>
              </w:rPr>
              <w:t>4</w:t>
            </w:r>
            <w:r w:rsidRPr="00ED4593">
              <w:rPr>
                <w:sz w:val="20"/>
                <w:szCs w:val="20"/>
              </w:rPr>
              <w:t xml:space="preserve">) a fost </w:t>
            </w:r>
            <w:r w:rsidR="00442454">
              <w:rPr>
                <w:sz w:val="20"/>
                <w:szCs w:val="20"/>
              </w:rPr>
              <w:t>i</w:t>
            </w:r>
            <w:r w:rsidRPr="00ED4593">
              <w:rPr>
                <w:sz w:val="20"/>
                <w:szCs w:val="20"/>
              </w:rPr>
              <w:t>nc</w:t>
            </w:r>
            <w:r w:rsidR="00442454">
              <w:rPr>
                <w:sz w:val="20"/>
                <w:szCs w:val="20"/>
              </w:rPr>
              <w:t>a</w:t>
            </w:r>
            <w:r w:rsidRPr="00ED4593">
              <w:rPr>
                <w:sz w:val="20"/>
                <w:szCs w:val="20"/>
              </w:rPr>
              <w:t>rcat</w:t>
            </w:r>
            <w:r w:rsidR="00442454">
              <w:rPr>
                <w:sz w:val="20"/>
                <w:szCs w:val="20"/>
              </w:rPr>
              <w:t>a</w:t>
            </w:r>
            <w:r w:rsidRPr="00ED4593">
              <w:rPr>
                <w:sz w:val="20"/>
                <w:szCs w:val="20"/>
              </w:rPr>
              <w:t xml:space="preserve"> </w:t>
            </w:r>
            <w:r w:rsidR="00442454">
              <w:rPr>
                <w:sz w:val="20"/>
                <w:szCs w:val="20"/>
              </w:rPr>
              <w:t>i</w:t>
            </w:r>
            <w:r w:rsidRPr="00ED4593">
              <w:rPr>
                <w:sz w:val="20"/>
                <w:szCs w:val="20"/>
              </w:rPr>
              <w:t xml:space="preserve">n MySMIS </w:t>
            </w:r>
            <w:r w:rsidR="00442454">
              <w:rPr>
                <w:sz w:val="20"/>
                <w:szCs w:val="20"/>
              </w:rPr>
              <w:t>s</w:t>
            </w:r>
            <w:r w:rsidRPr="00ED4593">
              <w:rPr>
                <w:sz w:val="20"/>
                <w:szCs w:val="20"/>
              </w:rPr>
              <w:t>i este completat</w:t>
            </w:r>
            <w:r w:rsidR="00442454">
              <w:rPr>
                <w:sz w:val="20"/>
                <w:szCs w:val="20"/>
              </w:rPr>
              <w:t>a</w:t>
            </w:r>
            <w:r w:rsidRPr="00ED4593">
              <w:rPr>
                <w:sz w:val="20"/>
                <w:szCs w:val="20"/>
              </w:rPr>
              <w:t xml:space="preserve"> conform modelului din Anexa 4 la Ghidului solicitantului, datat</w:t>
            </w:r>
            <w:r w:rsidR="00442454">
              <w:rPr>
                <w:sz w:val="20"/>
                <w:szCs w:val="20"/>
              </w:rPr>
              <w:t>a</w:t>
            </w:r>
            <w:r w:rsidRPr="00ED4593">
              <w:rPr>
                <w:sz w:val="20"/>
                <w:szCs w:val="20"/>
              </w:rPr>
              <w:t>, semnat</w:t>
            </w:r>
            <w:r w:rsidR="00442454">
              <w:rPr>
                <w:sz w:val="20"/>
                <w:szCs w:val="20"/>
              </w:rPr>
              <w:t>a</w:t>
            </w:r>
            <w:r w:rsidRPr="00ED4593">
              <w:rPr>
                <w:sz w:val="20"/>
                <w:szCs w:val="20"/>
              </w:rPr>
              <w:t xml:space="preserve"> </w:t>
            </w:r>
            <w:r w:rsidR="00442454">
              <w:rPr>
                <w:sz w:val="20"/>
                <w:szCs w:val="20"/>
              </w:rPr>
              <w:t>s</w:t>
            </w:r>
            <w:r w:rsidRPr="00ED4593">
              <w:rPr>
                <w:sz w:val="20"/>
                <w:szCs w:val="20"/>
              </w:rPr>
              <w:t>i cu numele complet al persoanei semnatare?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14:paraId="3BA51853" w14:textId="1B581801" w:rsidR="006B4465" w:rsidRDefault="006B4465" w:rsidP="00FF2771">
            <w:pPr>
              <w:jc w:val="center"/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47A2FEFE" w14:textId="24A44430" w:rsidR="006B4465" w:rsidRPr="007413DF" w:rsidRDefault="006B4465" w:rsidP="00FF2771">
            <w:pPr>
              <w:jc w:val="center"/>
              <w:rPr>
                <w:sz w:val="20"/>
                <w:szCs w:val="20"/>
              </w:rPr>
            </w:pPr>
          </w:p>
        </w:tc>
      </w:tr>
      <w:tr w:rsidR="006B4465" w:rsidRPr="005210CB" w14:paraId="6D64E0E5" w14:textId="77777777" w:rsidTr="00AA48C6">
        <w:trPr>
          <w:trHeight w:val="645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17AE" w14:textId="0691861F" w:rsidR="006B4465" w:rsidRPr="00F07F5E" w:rsidRDefault="003863C1" w:rsidP="009A5F80">
            <w:pPr>
              <w:pStyle w:val="ListParagraph"/>
              <w:numPr>
                <w:ilvl w:val="0"/>
                <w:numId w:val="6"/>
              </w:numPr>
              <w:spacing w:after="120"/>
              <w:jc w:val="both"/>
              <w:rPr>
                <w:sz w:val="20"/>
                <w:szCs w:val="20"/>
              </w:rPr>
            </w:pPr>
            <w:r w:rsidRPr="003863C1">
              <w:rPr>
                <w:sz w:val="20"/>
                <w:szCs w:val="20"/>
              </w:rPr>
              <w:t>Declara</w:t>
            </w:r>
            <w:r w:rsidR="00442454">
              <w:rPr>
                <w:sz w:val="20"/>
                <w:szCs w:val="20"/>
              </w:rPr>
              <w:t>t</w:t>
            </w:r>
            <w:r w:rsidRPr="003863C1">
              <w:rPr>
                <w:sz w:val="20"/>
                <w:szCs w:val="20"/>
              </w:rPr>
              <w:t>iile privind conflictul de interese (anexa C1.</w:t>
            </w:r>
            <w:r>
              <w:rPr>
                <w:sz w:val="20"/>
                <w:szCs w:val="20"/>
              </w:rPr>
              <w:t>5</w:t>
            </w:r>
            <w:r w:rsidRPr="003863C1">
              <w:rPr>
                <w:sz w:val="20"/>
                <w:szCs w:val="20"/>
              </w:rPr>
              <w:t xml:space="preserve">.), au fost </w:t>
            </w:r>
            <w:r w:rsidR="00442454">
              <w:rPr>
                <w:sz w:val="20"/>
                <w:szCs w:val="20"/>
              </w:rPr>
              <w:t>i</w:t>
            </w:r>
            <w:r w:rsidRPr="003863C1">
              <w:rPr>
                <w:sz w:val="20"/>
                <w:szCs w:val="20"/>
              </w:rPr>
              <w:t>nc</w:t>
            </w:r>
            <w:r w:rsidR="00442454">
              <w:rPr>
                <w:sz w:val="20"/>
                <w:szCs w:val="20"/>
              </w:rPr>
              <w:t>a</w:t>
            </w:r>
            <w:r w:rsidRPr="003863C1">
              <w:rPr>
                <w:sz w:val="20"/>
                <w:szCs w:val="20"/>
              </w:rPr>
              <w:t xml:space="preserve">rcate </w:t>
            </w:r>
            <w:r w:rsidR="00442454">
              <w:rPr>
                <w:sz w:val="20"/>
                <w:szCs w:val="20"/>
              </w:rPr>
              <w:t>i</w:t>
            </w:r>
            <w:r w:rsidRPr="003863C1">
              <w:rPr>
                <w:sz w:val="20"/>
                <w:szCs w:val="20"/>
              </w:rPr>
              <w:t xml:space="preserve">n MySMIS </w:t>
            </w:r>
            <w:r w:rsidR="00442454">
              <w:rPr>
                <w:sz w:val="20"/>
                <w:szCs w:val="20"/>
              </w:rPr>
              <w:t>s</w:t>
            </w:r>
            <w:r w:rsidRPr="003863C1">
              <w:rPr>
                <w:sz w:val="20"/>
                <w:szCs w:val="20"/>
              </w:rPr>
              <w:t xml:space="preserve">i sunt completate conform modelului din Anexa 4 la Ghidului solicitantului, datate, semnate </w:t>
            </w:r>
            <w:r w:rsidR="00442454">
              <w:rPr>
                <w:sz w:val="20"/>
                <w:szCs w:val="20"/>
              </w:rPr>
              <w:t>s</w:t>
            </w:r>
            <w:r w:rsidRPr="003863C1">
              <w:rPr>
                <w:sz w:val="20"/>
                <w:szCs w:val="20"/>
              </w:rPr>
              <w:t>i cu numele complet al persoanelor semnatare?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14:paraId="1E582D74" w14:textId="1D9D9BCF" w:rsidR="006B4465" w:rsidRPr="007413DF" w:rsidRDefault="006B4465" w:rsidP="00FF27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37D47A4E" w14:textId="4CD89C22" w:rsidR="006B4465" w:rsidRPr="007413DF" w:rsidRDefault="006B4465" w:rsidP="00FF2771">
            <w:pPr>
              <w:jc w:val="center"/>
              <w:rPr>
                <w:sz w:val="20"/>
                <w:szCs w:val="20"/>
              </w:rPr>
            </w:pPr>
          </w:p>
        </w:tc>
      </w:tr>
      <w:tr w:rsidR="002F03A3" w:rsidRPr="005210CB" w14:paraId="72C7149D" w14:textId="77777777" w:rsidTr="00AA48C6">
        <w:trPr>
          <w:trHeight w:val="645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1A17" w14:textId="0FEF2C6A" w:rsidR="002F03A3" w:rsidRPr="00F07F5E" w:rsidRDefault="00540594" w:rsidP="000D6026">
            <w:pPr>
              <w:pStyle w:val="ListParagraph"/>
              <w:numPr>
                <w:ilvl w:val="0"/>
                <w:numId w:val="6"/>
              </w:numPr>
              <w:spacing w:after="120"/>
              <w:jc w:val="both"/>
              <w:rPr>
                <w:sz w:val="20"/>
                <w:szCs w:val="20"/>
              </w:rPr>
            </w:pPr>
            <w:r w:rsidRPr="00540594">
              <w:rPr>
                <w:sz w:val="20"/>
                <w:szCs w:val="20"/>
              </w:rPr>
              <w:t>Declara</w:t>
            </w:r>
            <w:r w:rsidR="00442454">
              <w:rPr>
                <w:sz w:val="20"/>
                <w:szCs w:val="20"/>
              </w:rPr>
              <w:t>t</w:t>
            </w:r>
            <w:r w:rsidRPr="00540594">
              <w:rPr>
                <w:sz w:val="20"/>
                <w:szCs w:val="20"/>
              </w:rPr>
              <w:t>ia privind ne</w:t>
            </w:r>
            <w:r w:rsidR="00442454">
              <w:rPr>
                <w:sz w:val="20"/>
                <w:szCs w:val="20"/>
              </w:rPr>
              <w:t>i</w:t>
            </w:r>
            <w:r w:rsidRPr="00540594">
              <w:rPr>
                <w:sz w:val="20"/>
                <w:szCs w:val="20"/>
              </w:rPr>
              <w:t>ncadrarea solicitantului de finan</w:t>
            </w:r>
            <w:r w:rsidR="00442454">
              <w:rPr>
                <w:sz w:val="20"/>
                <w:szCs w:val="20"/>
              </w:rPr>
              <w:t>t</w:t>
            </w:r>
            <w:r w:rsidRPr="00540594">
              <w:rPr>
                <w:sz w:val="20"/>
                <w:szCs w:val="20"/>
              </w:rPr>
              <w:t xml:space="preserve">are </w:t>
            </w:r>
            <w:r w:rsidR="00442454">
              <w:rPr>
                <w:sz w:val="20"/>
                <w:szCs w:val="20"/>
              </w:rPr>
              <w:t>i</w:t>
            </w:r>
            <w:r w:rsidRPr="00540594">
              <w:rPr>
                <w:sz w:val="20"/>
                <w:szCs w:val="20"/>
              </w:rPr>
              <w:t>n cerin</w:t>
            </w:r>
            <w:r w:rsidR="00442454">
              <w:rPr>
                <w:sz w:val="20"/>
                <w:szCs w:val="20"/>
              </w:rPr>
              <w:t>t</w:t>
            </w:r>
            <w:r w:rsidRPr="00540594">
              <w:rPr>
                <w:sz w:val="20"/>
                <w:szCs w:val="20"/>
              </w:rPr>
              <w:t xml:space="preserve">a de </w:t>
            </w:r>
            <w:r w:rsidR="00442454">
              <w:rPr>
                <w:sz w:val="20"/>
                <w:szCs w:val="20"/>
              </w:rPr>
              <w:t>i</w:t>
            </w:r>
            <w:r w:rsidRPr="00540594">
              <w:rPr>
                <w:sz w:val="20"/>
                <w:szCs w:val="20"/>
              </w:rPr>
              <w:t>nt</w:t>
            </w:r>
            <w:r w:rsidR="00442454">
              <w:rPr>
                <w:sz w:val="20"/>
                <w:szCs w:val="20"/>
              </w:rPr>
              <w:t>a</w:t>
            </w:r>
            <w:r w:rsidRPr="00540594">
              <w:rPr>
                <w:sz w:val="20"/>
                <w:szCs w:val="20"/>
              </w:rPr>
              <w:t>rire a re</w:t>
            </w:r>
            <w:r w:rsidR="00442454">
              <w:rPr>
                <w:sz w:val="20"/>
                <w:szCs w:val="20"/>
              </w:rPr>
              <w:t>t</w:t>
            </w:r>
            <w:r w:rsidRPr="00540594">
              <w:rPr>
                <w:sz w:val="20"/>
                <w:szCs w:val="20"/>
              </w:rPr>
              <w:t xml:space="preserve">elelor </w:t>
            </w:r>
            <w:r w:rsidR="00442454">
              <w:rPr>
                <w:sz w:val="20"/>
                <w:szCs w:val="20"/>
              </w:rPr>
              <w:t>i</w:t>
            </w:r>
            <w:r w:rsidRPr="00540594">
              <w:rPr>
                <w:sz w:val="20"/>
                <w:szCs w:val="20"/>
              </w:rPr>
              <w:t>n vederea cre</w:t>
            </w:r>
            <w:r w:rsidR="00442454">
              <w:rPr>
                <w:sz w:val="20"/>
                <w:szCs w:val="20"/>
              </w:rPr>
              <w:t>s</w:t>
            </w:r>
            <w:r w:rsidRPr="00540594">
              <w:rPr>
                <w:sz w:val="20"/>
                <w:szCs w:val="20"/>
              </w:rPr>
              <w:t>terii capacit</w:t>
            </w:r>
            <w:r w:rsidR="00442454">
              <w:rPr>
                <w:sz w:val="20"/>
                <w:szCs w:val="20"/>
              </w:rPr>
              <w:t>at</w:t>
            </w:r>
            <w:r w:rsidRPr="00540594">
              <w:rPr>
                <w:sz w:val="20"/>
                <w:szCs w:val="20"/>
              </w:rPr>
              <w:t>ii de a prelua energia din RES produs</w:t>
            </w:r>
            <w:r w:rsidR="00442454">
              <w:rPr>
                <w:sz w:val="20"/>
                <w:szCs w:val="20"/>
              </w:rPr>
              <w:t>a</w:t>
            </w:r>
            <w:r w:rsidRPr="00540594">
              <w:rPr>
                <w:sz w:val="20"/>
                <w:szCs w:val="20"/>
              </w:rPr>
              <w:t xml:space="preserve"> </w:t>
            </w:r>
            <w:r w:rsidR="00442454">
              <w:rPr>
                <w:sz w:val="20"/>
                <w:szCs w:val="20"/>
              </w:rPr>
              <w:t>i</w:t>
            </w:r>
            <w:r w:rsidRPr="00540594">
              <w:rPr>
                <w:sz w:val="20"/>
                <w:szCs w:val="20"/>
              </w:rPr>
              <w:t xml:space="preserve">n centralele realizate prin POS CCE 2007-2013 </w:t>
            </w:r>
            <w:r w:rsidR="002F03A3" w:rsidRPr="002F03A3">
              <w:rPr>
                <w:sz w:val="20"/>
                <w:szCs w:val="20"/>
              </w:rPr>
              <w:t>(anexa C1.6)</w:t>
            </w:r>
            <w:r w:rsidR="002F03A3" w:rsidRPr="002F03A3">
              <w:t xml:space="preserve"> </w:t>
            </w:r>
            <w:r w:rsidR="002F03A3" w:rsidRPr="002F03A3">
              <w:rPr>
                <w:sz w:val="20"/>
                <w:szCs w:val="20"/>
              </w:rPr>
              <w:t xml:space="preserve">a fost </w:t>
            </w:r>
            <w:r w:rsidR="00442454">
              <w:rPr>
                <w:sz w:val="20"/>
                <w:szCs w:val="20"/>
              </w:rPr>
              <w:t>i</w:t>
            </w:r>
            <w:r w:rsidR="002F03A3" w:rsidRPr="002F03A3">
              <w:rPr>
                <w:sz w:val="20"/>
                <w:szCs w:val="20"/>
              </w:rPr>
              <w:t>nc</w:t>
            </w:r>
            <w:r w:rsidR="00442454">
              <w:rPr>
                <w:sz w:val="20"/>
                <w:szCs w:val="20"/>
              </w:rPr>
              <w:t>a</w:t>
            </w:r>
            <w:r w:rsidR="002F03A3" w:rsidRPr="002F03A3">
              <w:rPr>
                <w:sz w:val="20"/>
                <w:szCs w:val="20"/>
              </w:rPr>
              <w:t>rcat</w:t>
            </w:r>
            <w:r w:rsidR="00442454">
              <w:rPr>
                <w:sz w:val="20"/>
                <w:szCs w:val="20"/>
              </w:rPr>
              <w:t>a</w:t>
            </w:r>
            <w:r w:rsidR="002F03A3" w:rsidRPr="002F03A3">
              <w:rPr>
                <w:sz w:val="20"/>
                <w:szCs w:val="20"/>
              </w:rPr>
              <w:t xml:space="preserve"> </w:t>
            </w:r>
            <w:r w:rsidR="00442454">
              <w:rPr>
                <w:sz w:val="20"/>
                <w:szCs w:val="20"/>
              </w:rPr>
              <w:t>i</w:t>
            </w:r>
            <w:r w:rsidR="002F03A3" w:rsidRPr="002F03A3">
              <w:rPr>
                <w:sz w:val="20"/>
                <w:szCs w:val="20"/>
              </w:rPr>
              <w:t xml:space="preserve">n MySMIS </w:t>
            </w:r>
            <w:r w:rsidR="00442454">
              <w:rPr>
                <w:sz w:val="20"/>
                <w:szCs w:val="20"/>
              </w:rPr>
              <w:t>s</w:t>
            </w:r>
            <w:r w:rsidR="002F03A3" w:rsidRPr="002F03A3">
              <w:rPr>
                <w:sz w:val="20"/>
                <w:szCs w:val="20"/>
              </w:rPr>
              <w:t>i este completat</w:t>
            </w:r>
            <w:r w:rsidR="00442454">
              <w:rPr>
                <w:sz w:val="20"/>
                <w:szCs w:val="20"/>
              </w:rPr>
              <w:t>a</w:t>
            </w:r>
            <w:r w:rsidR="002F03A3" w:rsidRPr="002F03A3">
              <w:rPr>
                <w:sz w:val="20"/>
                <w:szCs w:val="20"/>
              </w:rPr>
              <w:t xml:space="preserve"> conform modelului din Anexa 4 la Ghidului solicitantului, datat</w:t>
            </w:r>
            <w:r w:rsidR="00442454">
              <w:rPr>
                <w:sz w:val="20"/>
                <w:szCs w:val="20"/>
              </w:rPr>
              <w:t>a</w:t>
            </w:r>
            <w:r w:rsidR="002F03A3" w:rsidRPr="002F03A3">
              <w:rPr>
                <w:sz w:val="20"/>
                <w:szCs w:val="20"/>
              </w:rPr>
              <w:t>, semnat</w:t>
            </w:r>
            <w:r w:rsidR="00442454">
              <w:rPr>
                <w:sz w:val="20"/>
                <w:szCs w:val="20"/>
              </w:rPr>
              <w:t>a</w:t>
            </w:r>
            <w:r w:rsidR="002F03A3" w:rsidRPr="002F03A3">
              <w:rPr>
                <w:sz w:val="20"/>
                <w:szCs w:val="20"/>
              </w:rPr>
              <w:t xml:space="preserve"> </w:t>
            </w:r>
            <w:r w:rsidR="00442454">
              <w:rPr>
                <w:sz w:val="20"/>
                <w:szCs w:val="20"/>
              </w:rPr>
              <w:t>s</w:t>
            </w:r>
            <w:r w:rsidR="002F03A3" w:rsidRPr="002F03A3">
              <w:rPr>
                <w:sz w:val="20"/>
                <w:szCs w:val="20"/>
              </w:rPr>
              <w:t>i cu numele complet al persoanei semnatare?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14:paraId="0003E16A" w14:textId="426F0594" w:rsidR="002F03A3" w:rsidRPr="002F03A3" w:rsidRDefault="002F03A3" w:rsidP="00FF27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2FEB5921" w14:textId="2CEAB51F" w:rsidR="002F03A3" w:rsidRPr="002F03A3" w:rsidRDefault="002F03A3" w:rsidP="00FF2771">
            <w:pPr>
              <w:jc w:val="center"/>
              <w:rPr>
                <w:sz w:val="20"/>
                <w:szCs w:val="20"/>
              </w:rPr>
            </w:pPr>
          </w:p>
        </w:tc>
      </w:tr>
      <w:tr w:rsidR="002A0E3A" w:rsidRPr="005210CB" w14:paraId="229D39F8" w14:textId="77777777" w:rsidTr="00AA48C6">
        <w:trPr>
          <w:trHeight w:val="458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B1A6" w14:textId="50937569" w:rsidR="002A0E3A" w:rsidRPr="00F07F5E" w:rsidRDefault="003863C1" w:rsidP="003863C1">
            <w:pPr>
              <w:pStyle w:val="ListParagraph"/>
              <w:numPr>
                <w:ilvl w:val="0"/>
                <w:numId w:val="6"/>
              </w:numPr>
              <w:spacing w:after="120"/>
              <w:jc w:val="both"/>
              <w:rPr>
                <w:sz w:val="20"/>
                <w:szCs w:val="20"/>
              </w:rPr>
            </w:pPr>
            <w:r w:rsidRPr="003863C1">
              <w:rPr>
                <w:sz w:val="20"/>
                <w:szCs w:val="20"/>
              </w:rPr>
              <w:t xml:space="preserve">Actul constitutiv al solicitantului </w:t>
            </w:r>
            <w:r w:rsidR="00D67320">
              <w:rPr>
                <w:sz w:val="20"/>
                <w:szCs w:val="20"/>
              </w:rPr>
              <w:t>/</w:t>
            </w:r>
            <w:r w:rsidR="00D67320" w:rsidRPr="00852118">
              <w:rPr>
                <w:iCs/>
              </w:rPr>
              <w:t xml:space="preserve"> </w:t>
            </w:r>
            <w:r w:rsidR="00D67320" w:rsidRPr="00D67320">
              <w:rPr>
                <w:sz w:val="20"/>
                <w:szCs w:val="20"/>
              </w:rPr>
              <w:t>documente echivalente cu traducere autorizat</w:t>
            </w:r>
            <w:r w:rsidR="00442454">
              <w:rPr>
                <w:sz w:val="20"/>
                <w:szCs w:val="20"/>
              </w:rPr>
              <w:t>a</w:t>
            </w:r>
            <w:r w:rsidR="00D67320" w:rsidRPr="003863C1">
              <w:rPr>
                <w:sz w:val="20"/>
                <w:szCs w:val="20"/>
              </w:rPr>
              <w:t xml:space="preserve"> </w:t>
            </w:r>
            <w:r w:rsidRPr="003863C1">
              <w:rPr>
                <w:sz w:val="20"/>
                <w:szCs w:val="20"/>
              </w:rPr>
              <w:t xml:space="preserve">(anexa C2.1), a fost </w:t>
            </w:r>
            <w:r w:rsidR="00442454">
              <w:rPr>
                <w:sz w:val="20"/>
                <w:szCs w:val="20"/>
              </w:rPr>
              <w:t>i</w:t>
            </w:r>
            <w:r w:rsidRPr="003863C1">
              <w:rPr>
                <w:sz w:val="20"/>
                <w:szCs w:val="20"/>
              </w:rPr>
              <w:t>nc</w:t>
            </w:r>
            <w:r w:rsidR="00442454">
              <w:rPr>
                <w:sz w:val="20"/>
                <w:szCs w:val="20"/>
              </w:rPr>
              <w:t>a</w:t>
            </w:r>
            <w:r w:rsidRPr="003863C1">
              <w:rPr>
                <w:sz w:val="20"/>
                <w:szCs w:val="20"/>
              </w:rPr>
              <w:t xml:space="preserve">rcat </w:t>
            </w:r>
            <w:r w:rsidR="00442454">
              <w:rPr>
                <w:sz w:val="20"/>
                <w:szCs w:val="20"/>
              </w:rPr>
              <w:t>i</w:t>
            </w:r>
            <w:r w:rsidRPr="003863C1">
              <w:rPr>
                <w:sz w:val="20"/>
                <w:szCs w:val="20"/>
              </w:rPr>
              <w:t>n MySMIS?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14:paraId="3523FAC8" w14:textId="3835CD24" w:rsidR="002A0E3A" w:rsidRPr="007413DF" w:rsidRDefault="002A0E3A" w:rsidP="002A0E3A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40589D74" w14:textId="433327E6" w:rsidR="002A0E3A" w:rsidRPr="007413DF" w:rsidRDefault="002A0E3A" w:rsidP="002A0E3A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3863C1" w:rsidRPr="005210CB" w14:paraId="7F42D802" w14:textId="77777777" w:rsidTr="00AA48C6">
        <w:trPr>
          <w:trHeight w:val="332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35C5" w14:textId="16EF528B" w:rsidR="003863C1" w:rsidRDefault="003863C1" w:rsidP="00D67320">
            <w:pPr>
              <w:pStyle w:val="ListParagraph"/>
              <w:numPr>
                <w:ilvl w:val="0"/>
                <w:numId w:val="6"/>
              </w:numPr>
              <w:spacing w:after="120"/>
              <w:jc w:val="both"/>
              <w:rPr>
                <w:sz w:val="20"/>
                <w:szCs w:val="20"/>
              </w:rPr>
            </w:pPr>
            <w:r w:rsidRPr="003863C1">
              <w:rPr>
                <w:iCs/>
                <w:sz w:val="20"/>
                <w:szCs w:val="20"/>
              </w:rPr>
              <w:t xml:space="preserve">Statutul solicitantului </w:t>
            </w:r>
            <w:r w:rsidR="00D67320">
              <w:rPr>
                <w:iCs/>
                <w:sz w:val="20"/>
                <w:szCs w:val="20"/>
              </w:rPr>
              <w:t>/</w:t>
            </w:r>
            <w:r w:rsidR="00D67320" w:rsidRPr="00D67320">
              <w:rPr>
                <w:iCs/>
                <w:sz w:val="20"/>
                <w:szCs w:val="20"/>
              </w:rPr>
              <w:t>documente echivalente cu traducere autorizat</w:t>
            </w:r>
            <w:r w:rsidR="00442454">
              <w:rPr>
                <w:iCs/>
                <w:sz w:val="20"/>
                <w:szCs w:val="20"/>
              </w:rPr>
              <w:t>a</w:t>
            </w:r>
            <w:r w:rsidR="00D67320" w:rsidRPr="00D67320">
              <w:rPr>
                <w:iCs/>
                <w:sz w:val="20"/>
                <w:szCs w:val="20"/>
              </w:rPr>
              <w:t xml:space="preserve"> </w:t>
            </w:r>
            <w:r w:rsidRPr="003863C1">
              <w:rPr>
                <w:iCs/>
                <w:sz w:val="20"/>
                <w:szCs w:val="20"/>
              </w:rPr>
              <w:t xml:space="preserve">(anexea C2.2), a fost </w:t>
            </w:r>
            <w:r w:rsidR="00442454">
              <w:rPr>
                <w:iCs/>
                <w:sz w:val="20"/>
                <w:szCs w:val="20"/>
              </w:rPr>
              <w:t>i</w:t>
            </w:r>
            <w:r w:rsidRPr="003863C1">
              <w:rPr>
                <w:iCs/>
                <w:sz w:val="20"/>
                <w:szCs w:val="20"/>
              </w:rPr>
              <w:t>nc</w:t>
            </w:r>
            <w:r w:rsidR="00442454">
              <w:rPr>
                <w:iCs/>
                <w:sz w:val="20"/>
                <w:szCs w:val="20"/>
              </w:rPr>
              <w:t>a</w:t>
            </w:r>
            <w:r w:rsidRPr="003863C1">
              <w:rPr>
                <w:iCs/>
                <w:sz w:val="20"/>
                <w:szCs w:val="20"/>
              </w:rPr>
              <w:t xml:space="preserve">rcat </w:t>
            </w:r>
            <w:r w:rsidR="00442454">
              <w:rPr>
                <w:iCs/>
                <w:sz w:val="20"/>
                <w:szCs w:val="20"/>
              </w:rPr>
              <w:t>i</w:t>
            </w:r>
            <w:r w:rsidRPr="003863C1">
              <w:rPr>
                <w:iCs/>
                <w:sz w:val="20"/>
                <w:szCs w:val="20"/>
              </w:rPr>
              <w:t>n MySMIS?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14:paraId="5BE59889" w14:textId="77777777" w:rsidR="003863C1" w:rsidRPr="007413DF" w:rsidRDefault="003863C1" w:rsidP="002A0E3A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1219B509" w14:textId="77777777" w:rsidR="003863C1" w:rsidRPr="007413DF" w:rsidRDefault="003863C1" w:rsidP="002A0E3A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2A0E3A" w:rsidRPr="005210CB" w14:paraId="59D48652" w14:textId="77777777" w:rsidTr="00AA48C6">
        <w:trPr>
          <w:trHeight w:val="332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9690" w14:textId="2202BD56" w:rsidR="002A0E3A" w:rsidRDefault="003863C1" w:rsidP="003863C1">
            <w:pPr>
              <w:pStyle w:val="ListParagraph"/>
              <w:numPr>
                <w:ilvl w:val="0"/>
                <w:numId w:val="6"/>
              </w:numPr>
              <w:spacing w:after="120"/>
              <w:jc w:val="both"/>
              <w:rPr>
                <w:sz w:val="20"/>
                <w:szCs w:val="20"/>
              </w:rPr>
            </w:pPr>
            <w:r w:rsidRPr="003863C1">
              <w:rPr>
                <w:sz w:val="20"/>
                <w:szCs w:val="20"/>
              </w:rPr>
              <w:t xml:space="preserve">Certificatul constatator de la Registrul Comertului (anexea C2.3), a fost </w:t>
            </w:r>
            <w:r w:rsidR="00442454">
              <w:rPr>
                <w:sz w:val="20"/>
                <w:szCs w:val="20"/>
              </w:rPr>
              <w:t>i</w:t>
            </w:r>
            <w:r w:rsidRPr="003863C1">
              <w:rPr>
                <w:sz w:val="20"/>
                <w:szCs w:val="20"/>
              </w:rPr>
              <w:t>nc</w:t>
            </w:r>
            <w:r w:rsidR="00442454">
              <w:rPr>
                <w:sz w:val="20"/>
                <w:szCs w:val="20"/>
              </w:rPr>
              <w:t>a</w:t>
            </w:r>
            <w:r w:rsidRPr="003863C1">
              <w:rPr>
                <w:sz w:val="20"/>
                <w:szCs w:val="20"/>
              </w:rPr>
              <w:t>rcat</w:t>
            </w:r>
            <w:r w:rsidR="00442454">
              <w:rPr>
                <w:sz w:val="20"/>
                <w:szCs w:val="20"/>
              </w:rPr>
              <w:t>a</w:t>
            </w:r>
            <w:r w:rsidRPr="003863C1">
              <w:rPr>
                <w:sz w:val="20"/>
                <w:szCs w:val="20"/>
              </w:rPr>
              <w:t xml:space="preserve"> </w:t>
            </w:r>
            <w:r w:rsidR="00442454">
              <w:rPr>
                <w:sz w:val="20"/>
                <w:szCs w:val="20"/>
              </w:rPr>
              <w:t>i</w:t>
            </w:r>
            <w:r w:rsidRPr="003863C1">
              <w:rPr>
                <w:sz w:val="20"/>
                <w:szCs w:val="20"/>
              </w:rPr>
              <w:t>n MySMIS?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14:paraId="353E0FD2" w14:textId="21F3789B" w:rsidR="002A0E3A" w:rsidRPr="007413DF" w:rsidRDefault="002A0E3A" w:rsidP="002A0E3A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28F1A85B" w14:textId="1C8E80E4" w:rsidR="002A0E3A" w:rsidRPr="007413DF" w:rsidRDefault="002A0E3A" w:rsidP="002A0E3A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3863C1" w:rsidRPr="005210CB" w14:paraId="05E0F982" w14:textId="77777777" w:rsidTr="00AA48C6">
        <w:trPr>
          <w:trHeight w:val="332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143F" w14:textId="7F176410" w:rsidR="003863C1" w:rsidRPr="003863C1" w:rsidRDefault="00F31F71" w:rsidP="00F31F71">
            <w:pPr>
              <w:pStyle w:val="ListParagraph"/>
              <w:numPr>
                <w:ilvl w:val="0"/>
                <w:numId w:val="6"/>
              </w:numPr>
              <w:spacing w:after="120"/>
              <w:jc w:val="both"/>
              <w:rPr>
                <w:sz w:val="20"/>
                <w:szCs w:val="20"/>
              </w:rPr>
            </w:pPr>
            <w:r w:rsidRPr="00F31F71">
              <w:rPr>
                <w:sz w:val="20"/>
                <w:szCs w:val="20"/>
              </w:rPr>
              <w:t>Licen</w:t>
            </w:r>
            <w:r w:rsidR="00442454">
              <w:rPr>
                <w:sz w:val="20"/>
                <w:szCs w:val="20"/>
              </w:rPr>
              <w:t>t</w:t>
            </w:r>
            <w:r w:rsidRPr="00F31F71">
              <w:rPr>
                <w:sz w:val="20"/>
                <w:szCs w:val="20"/>
              </w:rPr>
              <w:t>a de operare pentru operare re</w:t>
            </w:r>
            <w:r w:rsidR="00442454">
              <w:rPr>
                <w:sz w:val="20"/>
                <w:szCs w:val="20"/>
              </w:rPr>
              <w:t>t</w:t>
            </w:r>
            <w:r w:rsidRPr="00F31F71">
              <w:rPr>
                <w:sz w:val="20"/>
                <w:szCs w:val="20"/>
              </w:rPr>
              <w:t>ele de distribu</w:t>
            </w:r>
            <w:r w:rsidR="00442454">
              <w:rPr>
                <w:sz w:val="20"/>
                <w:szCs w:val="20"/>
              </w:rPr>
              <w:t>t</w:t>
            </w:r>
            <w:r w:rsidRPr="00F31F71">
              <w:rPr>
                <w:sz w:val="20"/>
                <w:szCs w:val="20"/>
              </w:rPr>
              <w:t>ie energie electric</w:t>
            </w:r>
            <w:r w:rsidR="00442454">
              <w:rPr>
                <w:sz w:val="20"/>
                <w:szCs w:val="20"/>
              </w:rPr>
              <w:t>a</w:t>
            </w:r>
            <w:r w:rsidRPr="00F31F71">
              <w:rPr>
                <w:sz w:val="20"/>
                <w:szCs w:val="20"/>
              </w:rPr>
              <w:t>/ transport energie electric</w:t>
            </w:r>
            <w:r w:rsidR="00442454">
              <w:rPr>
                <w:sz w:val="20"/>
                <w:szCs w:val="20"/>
              </w:rPr>
              <w:t>a</w:t>
            </w:r>
            <w:r w:rsidRPr="00F31F71">
              <w:rPr>
                <w:sz w:val="20"/>
                <w:szCs w:val="20"/>
              </w:rPr>
              <w:t xml:space="preserve"> valabil</w:t>
            </w:r>
            <w:r w:rsidR="00442454">
              <w:rPr>
                <w:sz w:val="20"/>
                <w:szCs w:val="20"/>
              </w:rPr>
              <w:t>a</w:t>
            </w:r>
            <w:r w:rsidRPr="00F31F71">
              <w:rPr>
                <w:sz w:val="20"/>
                <w:szCs w:val="20"/>
              </w:rPr>
              <w:t xml:space="preserve"> / Actul juridic </w:t>
            </w:r>
            <w:r w:rsidR="00442454">
              <w:rPr>
                <w:sz w:val="20"/>
                <w:szCs w:val="20"/>
              </w:rPr>
              <w:t>i</w:t>
            </w:r>
            <w:r w:rsidRPr="00F31F71">
              <w:rPr>
                <w:sz w:val="20"/>
                <w:szCs w:val="20"/>
              </w:rPr>
              <w:t>ncheiat cu operatorul de distribu</w:t>
            </w:r>
            <w:r w:rsidR="00442454">
              <w:rPr>
                <w:sz w:val="20"/>
                <w:szCs w:val="20"/>
              </w:rPr>
              <w:t>t</w:t>
            </w:r>
            <w:r w:rsidRPr="00F31F71">
              <w:rPr>
                <w:sz w:val="20"/>
                <w:szCs w:val="20"/>
              </w:rPr>
              <w:t>ie, prin care se reglementeaz</w:t>
            </w:r>
            <w:r w:rsidR="00442454">
              <w:rPr>
                <w:sz w:val="20"/>
                <w:szCs w:val="20"/>
              </w:rPr>
              <w:t>a</w:t>
            </w:r>
            <w:r w:rsidRPr="00F31F71">
              <w:rPr>
                <w:sz w:val="20"/>
                <w:szCs w:val="20"/>
              </w:rPr>
              <w:t xml:space="preserve"> modul de utilizare a re</w:t>
            </w:r>
            <w:r w:rsidR="00442454">
              <w:rPr>
                <w:sz w:val="20"/>
                <w:szCs w:val="20"/>
              </w:rPr>
              <w:t>t</w:t>
            </w:r>
            <w:r w:rsidRPr="00F31F71">
              <w:rPr>
                <w:sz w:val="20"/>
                <w:szCs w:val="20"/>
              </w:rPr>
              <w:t>elelor sau sta</w:t>
            </w:r>
            <w:r w:rsidR="00442454">
              <w:rPr>
                <w:sz w:val="20"/>
                <w:szCs w:val="20"/>
              </w:rPr>
              <w:t>t</w:t>
            </w:r>
            <w:r w:rsidRPr="00F31F71">
              <w:rPr>
                <w:sz w:val="20"/>
                <w:szCs w:val="20"/>
              </w:rPr>
              <w:t>iilor aflate in proprietatea lor (in cazul in care solicitan</w:t>
            </w:r>
            <w:r w:rsidR="00442454">
              <w:rPr>
                <w:sz w:val="20"/>
                <w:szCs w:val="20"/>
              </w:rPr>
              <w:t>t</w:t>
            </w:r>
            <w:r w:rsidRPr="00F31F71">
              <w:rPr>
                <w:sz w:val="20"/>
                <w:szCs w:val="20"/>
              </w:rPr>
              <w:t>ii nu dispun de licenta de operare, dup</w:t>
            </w:r>
            <w:r w:rsidR="00442454">
              <w:rPr>
                <w:sz w:val="20"/>
                <w:szCs w:val="20"/>
              </w:rPr>
              <w:t>a</w:t>
            </w:r>
            <w:r w:rsidRPr="00F31F71">
              <w:rPr>
                <w:sz w:val="20"/>
                <w:szCs w:val="20"/>
              </w:rPr>
              <w:t xml:space="preserve"> caz, a fost </w:t>
            </w:r>
            <w:r w:rsidR="00442454">
              <w:rPr>
                <w:sz w:val="20"/>
                <w:szCs w:val="20"/>
              </w:rPr>
              <w:t>i</w:t>
            </w:r>
            <w:r w:rsidRPr="00F31F71">
              <w:rPr>
                <w:sz w:val="20"/>
                <w:szCs w:val="20"/>
              </w:rPr>
              <w:t>nc</w:t>
            </w:r>
            <w:r w:rsidR="00442454">
              <w:rPr>
                <w:sz w:val="20"/>
                <w:szCs w:val="20"/>
              </w:rPr>
              <w:t>a</w:t>
            </w:r>
            <w:r w:rsidRPr="00F31F71">
              <w:rPr>
                <w:sz w:val="20"/>
                <w:szCs w:val="20"/>
              </w:rPr>
              <w:t xml:space="preserve">rcat </w:t>
            </w:r>
            <w:r w:rsidR="00442454">
              <w:rPr>
                <w:sz w:val="20"/>
                <w:szCs w:val="20"/>
              </w:rPr>
              <w:t>i</w:t>
            </w:r>
            <w:r w:rsidRPr="00F31F71">
              <w:rPr>
                <w:sz w:val="20"/>
                <w:szCs w:val="20"/>
              </w:rPr>
              <w:t>n MySMIS</w:t>
            </w:r>
            <w:r w:rsidR="007437D5">
              <w:rPr>
                <w:sz w:val="20"/>
                <w:szCs w:val="20"/>
              </w:rPr>
              <w:t>,</w:t>
            </w:r>
            <w:r w:rsidR="003863C1" w:rsidRPr="003863C1">
              <w:rPr>
                <w:sz w:val="20"/>
                <w:szCs w:val="20"/>
              </w:rPr>
              <w:t>?</w:t>
            </w:r>
            <w:r w:rsidR="003863C1">
              <w:t xml:space="preserve"> (</w:t>
            </w:r>
            <w:r w:rsidR="003863C1" w:rsidRPr="003863C1">
              <w:rPr>
                <w:sz w:val="20"/>
                <w:szCs w:val="20"/>
              </w:rPr>
              <w:t>Anexa C2.4</w:t>
            </w:r>
            <w:r w:rsidR="003863C1">
              <w:rPr>
                <w:sz w:val="20"/>
                <w:szCs w:val="20"/>
              </w:rPr>
              <w:t>)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14:paraId="1DA46AB0" w14:textId="77777777" w:rsidR="003863C1" w:rsidRPr="00F31F71" w:rsidRDefault="003863C1" w:rsidP="002A0E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479DA573" w14:textId="77777777" w:rsidR="003863C1" w:rsidRPr="00F31F71" w:rsidRDefault="003863C1" w:rsidP="002A0E3A">
            <w:pPr>
              <w:jc w:val="center"/>
              <w:rPr>
                <w:sz w:val="20"/>
                <w:szCs w:val="20"/>
              </w:rPr>
            </w:pPr>
          </w:p>
        </w:tc>
      </w:tr>
      <w:tr w:rsidR="003863C1" w:rsidRPr="005210CB" w14:paraId="35168B66" w14:textId="77777777" w:rsidTr="00AA48C6">
        <w:trPr>
          <w:trHeight w:val="323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07D0" w14:textId="245E2014" w:rsidR="003863C1" w:rsidRDefault="00F31F71" w:rsidP="00F31F71">
            <w:pPr>
              <w:pStyle w:val="ListParagraph"/>
              <w:numPr>
                <w:ilvl w:val="0"/>
                <w:numId w:val="6"/>
              </w:numPr>
              <w:spacing w:after="120"/>
              <w:jc w:val="both"/>
              <w:rPr>
                <w:sz w:val="20"/>
                <w:szCs w:val="20"/>
              </w:rPr>
            </w:pPr>
            <w:r w:rsidRPr="00F31F71">
              <w:rPr>
                <w:sz w:val="20"/>
                <w:szCs w:val="20"/>
              </w:rPr>
              <w:t>Contract</w:t>
            </w:r>
            <w:r>
              <w:rPr>
                <w:sz w:val="20"/>
                <w:szCs w:val="20"/>
              </w:rPr>
              <w:t>ul</w:t>
            </w:r>
            <w:r w:rsidRPr="00F31F71">
              <w:rPr>
                <w:sz w:val="20"/>
                <w:szCs w:val="20"/>
              </w:rPr>
              <w:t xml:space="preserve"> (acord) de concesiune pentru prestarea serviciului public de transport/distribu</w:t>
            </w:r>
            <w:r w:rsidR="00442454">
              <w:rPr>
                <w:sz w:val="20"/>
                <w:szCs w:val="20"/>
              </w:rPr>
              <w:t>t</w:t>
            </w:r>
            <w:r w:rsidRPr="00F31F71">
              <w:rPr>
                <w:sz w:val="20"/>
                <w:szCs w:val="20"/>
              </w:rPr>
              <w:t xml:space="preserve">ie a energiei electrice pentru regiunea de implementare </w:t>
            </w:r>
            <w:r>
              <w:rPr>
                <w:sz w:val="20"/>
                <w:szCs w:val="20"/>
              </w:rPr>
              <w:t>a proiectului, dup</w:t>
            </w:r>
            <w:r w:rsidR="0044245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caz ,</w:t>
            </w:r>
            <w:r w:rsidR="003863C1" w:rsidRPr="003863C1">
              <w:rPr>
                <w:sz w:val="20"/>
                <w:szCs w:val="20"/>
              </w:rPr>
              <w:t xml:space="preserve"> </w:t>
            </w:r>
            <w:r w:rsidR="003863C1">
              <w:rPr>
                <w:sz w:val="20"/>
                <w:szCs w:val="20"/>
              </w:rPr>
              <w:t xml:space="preserve">a fost </w:t>
            </w:r>
            <w:r w:rsidR="00442454">
              <w:rPr>
                <w:sz w:val="20"/>
                <w:szCs w:val="20"/>
              </w:rPr>
              <w:t>i</w:t>
            </w:r>
            <w:r w:rsidR="003863C1">
              <w:rPr>
                <w:sz w:val="20"/>
                <w:szCs w:val="20"/>
              </w:rPr>
              <w:t>nc</w:t>
            </w:r>
            <w:r w:rsidR="00442454">
              <w:rPr>
                <w:sz w:val="20"/>
                <w:szCs w:val="20"/>
              </w:rPr>
              <w:t>a</w:t>
            </w:r>
            <w:r w:rsidR="003863C1">
              <w:rPr>
                <w:sz w:val="20"/>
                <w:szCs w:val="20"/>
              </w:rPr>
              <w:t>rcat</w:t>
            </w:r>
            <w:r w:rsidR="003863C1" w:rsidRPr="003863C1">
              <w:rPr>
                <w:sz w:val="20"/>
                <w:szCs w:val="20"/>
              </w:rPr>
              <w:t xml:space="preserve"> </w:t>
            </w:r>
            <w:r w:rsidR="00442454">
              <w:rPr>
                <w:sz w:val="20"/>
                <w:szCs w:val="20"/>
              </w:rPr>
              <w:lastRenderedPageBreak/>
              <w:t>i</w:t>
            </w:r>
            <w:r w:rsidR="003863C1" w:rsidRPr="003863C1">
              <w:rPr>
                <w:sz w:val="20"/>
                <w:szCs w:val="20"/>
              </w:rPr>
              <w:t xml:space="preserve">n MySMIS? </w:t>
            </w:r>
            <w:r w:rsidR="003863C1">
              <w:rPr>
                <w:sz w:val="20"/>
                <w:szCs w:val="20"/>
              </w:rPr>
              <w:t>(</w:t>
            </w:r>
            <w:r w:rsidR="003863C1" w:rsidRPr="003863C1">
              <w:rPr>
                <w:sz w:val="20"/>
                <w:szCs w:val="20"/>
              </w:rPr>
              <w:t>Anexa C2.5</w:t>
            </w:r>
            <w:r w:rsidR="003863C1">
              <w:rPr>
                <w:sz w:val="20"/>
                <w:szCs w:val="20"/>
              </w:rPr>
              <w:t>)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14:paraId="52FF865C" w14:textId="77777777" w:rsidR="003863C1" w:rsidRPr="00F31F71" w:rsidRDefault="003863C1" w:rsidP="002A0E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2FD2626C" w14:textId="77777777" w:rsidR="003863C1" w:rsidRPr="00F31F71" w:rsidRDefault="003863C1" w:rsidP="002A0E3A">
            <w:pPr>
              <w:jc w:val="center"/>
              <w:rPr>
                <w:sz w:val="20"/>
                <w:szCs w:val="20"/>
              </w:rPr>
            </w:pPr>
          </w:p>
        </w:tc>
      </w:tr>
      <w:tr w:rsidR="00962568" w:rsidRPr="005210CB" w14:paraId="08006BFD" w14:textId="77777777" w:rsidTr="00AA48C6">
        <w:trPr>
          <w:trHeight w:val="323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671C" w14:textId="61612AD9" w:rsidR="00962568" w:rsidRPr="007D6DE8" w:rsidRDefault="007437D5" w:rsidP="00C84542">
            <w:pPr>
              <w:pStyle w:val="ListParagraph"/>
              <w:numPr>
                <w:ilvl w:val="0"/>
                <w:numId w:val="6"/>
              </w:numPr>
              <w:spacing w:after="120"/>
              <w:jc w:val="both"/>
              <w:rPr>
                <w:sz w:val="20"/>
                <w:szCs w:val="20"/>
              </w:rPr>
            </w:pPr>
            <w:r w:rsidRPr="007D6DE8">
              <w:rPr>
                <w:sz w:val="20"/>
                <w:szCs w:val="20"/>
              </w:rPr>
              <w:t>Avizul tehnic de racordare, certificatul de racordare, procesul verbal de recep</w:t>
            </w:r>
            <w:r w:rsidR="00442454">
              <w:rPr>
                <w:sz w:val="20"/>
                <w:szCs w:val="20"/>
              </w:rPr>
              <w:t>t</w:t>
            </w:r>
            <w:r w:rsidRPr="007D6DE8">
              <w:rPr>
                <w:sz w:val="20"/>
                <w:szCs w:val="20"/>
              </w:rPr>
              <w:t xml:space="preserve">ie punere </w:t>
            </w:r>
            <w:r w:rsidR="00442454">
              <w:rPr>
                <w:sz w:val="20"/>
                <w:szCs w:val="20"/>
              </w:rPr>
              <w:t>i</w:t>
            </w:r>
            <w:r w:rsidRPr="007D6DE8">
              <w:rPr>
                <w:sz w:val="20"/>
                <w:szCs w:val="20"/>
              </w:rPr>
              <w:t>n func</w:t>
            </w:r>
            <w:r w:rsidR="00442454">
              <w:rPr>
                <w:sz w:val="20"/>
                <w:szCs w:val="20"/>
              </w:rPr>
              <w:t>t</w:t>
            </w:r>
            <w:r w:rsidRPr="007D6DE8">
              <w:rPr>
                <w:sz w:val="20"/>
                <w:szCs w:val="20"/>
              </w:rPr>
              <w:t xml:space="preserve">iune </w:t>
            </w:r>
            <w:r w:rsidR="00BA12A0" w:rsidRPr="007D6DE8">
              <w:rPr>
                <w:sz w:val="20"/>
                <w:szCs w:val="20"/>
              </w:rPr>
              <w:t>a</w:t>
            </w:r>
            <w:r w:rsidRPr="007D6DE8">
              <w:rPr>
                <w:sz w:val="20"/>
                <w:szCs w:val="20"/>
              </w:rPr>
              <w:t>u</w:t>
            </w:r>
            <w:r w:rsidR="00BA12A0" w:rsidRPr="007D6DE8">
              <w:rPr>
                <w:sz w:val="20"/>
                <w:szCs w:val="20"/>
              </w:rPr>
              <w:t xml:space="preserve"> fost </w:t>
            </w:r>
            <w:r w:rsidR="00442454">
              <w:rPr>
                <w:sz w:val="20"/>
                <w:szCs w:val="20"/>
              </w:rPr>
              <w:t>i</w:t>
            </w:r>
            <w:r w:rsidR="00BA12A0" w:rsidRPr="007D6DE8">
              <w:rPr>
                <w:sz w:val="20"/>
                <w:szCs w:val="20"/>
              </w:rPr>
              <w:t>nc</w:t>
            </w:r>
            <w:r w:rsidR="00442454">
              <w:rPr>
                <w:sz w:val="20"/>
                <w:szCs w:val="20"/>
              </w:rPr>
              <w:t>a</w:t>
            </w:r>
            <w:r w:rsidR="00BA12A0" w:rsidRPr="007D6DE8">
              <w:rPr>
                <w:sz w:val="20"/>
                <w:szCs w:val="20"/>
              </w:rPr>
              <w:t>rcat</w:t>
            </w:r>
            <w:r w:rsidRPr="007D6DE8">
              <w:rPr>
                <w:sz w:val="20"/>
                <w:szCs w:val="20"/>
              </w:rPr>
              <w:t>e</w:t>
            </w:r>
            <w:r w:rsidR="00BA12A0" w:rsidRPr="007D6DE8">
              <w:rPr>
                <w:sz w:val="20"/>
                <w:szCs w:val="20"/>
              </w:rPr>
              <w:t xml:space="preserve"> </w:t>
            </w:r>
            <w:r w:rsidR="00442454">
              <w:rPr>
                <w:sz w:val="20"/>
                <w:szCs w:val="20"/>
              </w:rPr>
              <w:t>i</w:t>
            </w:r>
            <w:r w:rsidR="00BA12A0" w:rsidRPr="007D6DE8">
              <w:rPr>
                <w:sz w:val="20"/>
                <w:szCs w:val="20"/>
              </w:rPr>
              <w:t>n MySMIS?</w:t>
            </w:r>
            <w:r w:rsidR="00C84542" w:rsidRPr="007D6DE8">
              <w:t xml:space="preserve"> </w:t>
            </w:r>
            <w:r w:rsidR="00C84542" w:rsidRPr="007D6DE8">
              <w:rPr>
                <w:sz w:val="20"/>
                <w:szCs w:val="20"/>
              </w:rPr>
              <w:t>(pentru proiectele care vizeaz</w:t>
            </w:r>
            <w:r w:rsidR="00442454">
              <w:rPr>
                <w:sz w:val="20"/>
                <w:szCs w:val="20"/>
              </w:rPr>
              <w:t>a</w:t>
            </w:r>
            <w:r w:rsidR="00C84542" w:rsidRPr="007D6DE8">
              <w:rPr>
                <w:sz w:val="20"/>
                <w:szCs w:val="20"/>
              </w:rPr>
              <w:t xml:space="preserve"> investi</w:t>
            </w:r>
            <w:r w:rsidR="00442454">
              <w:rPr>
                <w:sz w:val="20"/>
                <w:szCs w:val="20"/>
              </w:rPr>
              <w:t>t</w:t>
            </w:r>
            <w:r w:rsidR="00C84542" w:rsidRPr="007D6DE8">
              <w:rPr>
                <w:sz w:val="20"/>
                <w:szCs w:val="20"/>
              </w:rPr>
              <w:t xml:space="preserve">ii de </w:t>
            </w:r>
            <w:r w:rsidR="00442454">
              <w:rPr>
                <w:sz w:val="20"/>
                <w:szCs w:val="20"/>
              </w:rPr>
              <w:t>i</w:t>
            </w:r>
            <w:r w:rsidR="00C84542" w:rsidRPr="007D6DE8">
              <w:rPr>
                <w:sz w:val="20"/>
                <w:szCs w:val="20"/>
              </w:rPr>
              <w:t>nt</w:t>
            </w:r>
            <w:r w:rsidR="00442454">
              <w:rPr>
                <w:sz w:val="20"/>
                <w:szCs w:val="20"/>
              </w:rPr>
              <w:t>a</w:t>
            </w:r>
            <w:r w:rsidR="00C84542" w:rsidRPr="007D6DE8">
              <w:rPr>
                <w:sz w:val="20"/>
                <w:szCs w:val="20"/>
              </w:rPr>
              <w:t>rire a re</w:t>
            </w:r>
            <w:r w:rsidR="00442454">
              <w:rPr>
                <w:sz w:val="20"/>
                <w:szCs w:val="20"/>
              </w:rPr>
              <w:t>t</w:t>
            </w:r>
            <w:r w:rsidR="00C84542" w:rsidRPr="007D6DE8">
              <w:rPr>
                <w:sz w:val="20"/>
                <w:szCs w:val="20"/>
              </w:rPr>
              <w:t>elei de distribu</w:t>
            </w:r>
            <w:r w:rsidR="00442454">
              <w:rPr>
                <w:sz w:val="20"/>
                <w:szCs w:val="20"/>
              </w:rPr>
              <w:t>t</w:t>
            </w:r>
            <w:r w:rsidR="00C84542" w:rsidRPr="007D6DE8">
              <w:rPr>
                <w:sz w:val="20"/>
                <w:szCs w:val="20"/>
              </w:rPr>
              <w:t xml:space="preserve">ie </w:t>
            </w:r>
            <w:r w:rsidR="00442454">
              <w:rPr>
                <w:sz w:val="20"/>
                <w:szCs w:val="20"/>
              </w:rPr>
              <w:t>i</w:t>
            </w:r>
            <w:r w:rsidR="00C84542" w:rsidRPr="007D6DE8">
              <w:rPr>
                <w:sz w:val="20"/>
                <w:szCs w:val="20"/>
              </w:rPr>
              <w:t>n amonte de punctul de racordare aferent produc</w:t>
            </w:r>
            <w:r w:rsidR="00442454">
              <w:rPr>
                <w:sz w:val="20"/>
                <w:szCs w:val="20"/>
              </w:rPr>
              <w:t>a</w:t>
            </w:r>
            <w:r w:rsidR="00C84542" w:rsidRPr="007D6DE8">
              <w:rPr>
                <w:sz w:val="20"/>
                <w:szCs w:val="20"/>
              </w:rPr>
              <w:t>torului de energie prin valorificarea RES finan</w:t>
            </w:r>
            <w:r w:rsidR="00442454">
              <w:rPr>
                <w:sz w:val="20"/>
                <w:szCs w:val="20"/>
              </w:rPr>
              <w:t>t</w:t>
            </w:r>
            <w:r w:rsidR="00C84542" w:rsidRPr="007D6DE8">
              <w:rPr>
                <w:sz w:val="20"/>
                <w:szCs w:val="20"/>
              </w:rPr>
              <w:t>at prin AP4, POS CCE )</w:t>
            </w:r>
            <w:r w:rsidR="00962568" w:rsidRPr="007D6DE8">
              <w:rPr>
                <w:sz w:val="20"/>
                <w:szCs w:val="20"/>
              </w:rPr>
              <w:t xml:space="preserve"> </w:t>
            </w:r>
            <w:r w:rsidR="00C84542" w:rsidRPr="007D6DE8">
              <w:rPr>
                <w:sz w:val="20"/>
                <w:szCs w:val="20"/>
              </w:rPr>
              <w:t>(</w:t>
            </w:r>
            <w:r w:rsidR="00962568" w:rsidRPr="007D6DE8">
              <w:rPr>
                <w:sz w:val="20"/>
                <w:szCs w:val="20"/>
              </w:rPr>
              <w:t>Anexa C2.</w:t>
            </w:r>
            <w:r w:rsidR="00BA12A0" w:rsidRPr="007D6DE8">
              <w:rPr>
                <w:sz w:val="20"/>
                <w:szCs w:val="20"/>
              </w:rPr>
              <w:t>6</w:t>
            </w:r>
            <w:r w:rsidR="00C84542" w:rsidRPr="007D6DE8">
              <w:rPr>
                <w:sz w:val="20"/>
                <w:szCs w:val="20"/>
              </w:rPr>
              <w:t>)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14:paraId="2333634F" w14:textId="14669A9E" w:rsidR="00962568" w:rsidRPr="007D6DE8" w:rsidRDefault="00962568" w:rsidP="002A0E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057581C7" w14:textId="12290BA2" w:rsidR="00962568" w:rsidRPr="007D6DE8" w:rsidRDefault="00962568" w:rsidP="002A0E3A">
            <w:pPr>
              <w:jc w:val="center"/>
              <w:rPr>
                <w:sz w:val="20"/>
                <w:szCs w:val="20"/>
              </w:rPr>
            </w:pPr>
          </w:p>
        </w:tc>
      </w:tr>
      <w:tr w:rsidR="00B844BA" w:rsidRPr="005210CB" w14:paraId="5508896D" w14:textId="77777777" w:rsidTr="00AA48C6">
        <w:trPr>
          <w:trHeight w:val="323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9B6D" w14:textId="5C46E84E" w:rsidR="00B844BA" w:rsidRPr="007D6DE8" w:rsidRDefault="00B844BA" w:rsidP="00B844BA">
            <w:pPr>
              <w:pStyle w:val="ListParagraph"/>
              <w:numPr>
                <w:ilvl w:val="0"/>
                <w:numId w:val="6"/>
              </w:numPr>
              <w:spacing w:after="120"/>
              <w:jc w:val="both"/>
              <w:rPr>
                <w:sz w:val="20"/>
                <w:szCs w:val="20"/>
              </w:rPr>
            </w:pPr>
            <w:r w:rsidRPr="007D6DE8">
              <w:rPr>
                <w:sz w:val="20"/>
                <w:szCs w:val="20"/>
              </w:rPr>
              <w:t>Cererea de racordare a produc</w:t>
            </w:r>
            <w:r w:rsidR="00442454">
              <w:rPr>
                <w:sz w:val="20"/>
                <w:szCs w:val="20"/>
              </w:rPr>
              <w:t>a</w:t>
            </w:r>
            <w:r w:rsidRPr="007D6DE8">
              <w:rPr>
                <w:sz w:val="20"/>
                <w:szCs w:val="20"/>
              </w:rPr>
              <w:t xml:space="preserve">torului de energie vizat prin proiect (pentru proiecte noi de producere a energie prin valorificarea RES), a fost </w:t>
            </w:r>
            <w:r w:rsidR="00442454">
              <w:rPr>
                <w:sz w:val="20"/>
                <w:szCs w:val="20"/>
              </w:rPr>
              <w:t>i</w:t>
            </w:r>
            <w:r w:rsidRPr="007D6DE8">
              <w:rPr>
                <w:sz w:val="20"/>
                <w:szCs w:val="20"/>
              </w:rPr>
              <w:t>nc</w:t>
            </w:r>
            <w:r w:rsidR="00442454">
              <w:rPr>
                <w:sz w:val="20"/>
                <w:szCs w:val="20"/>
              </w:rPr>
              <w:t>a</w:t>
            </w:r>
            <w:r w:rsidRPr="007D6DE8">
              <w:rPr>
                <w:sz w:val="20"/>
                <w:szCs w:val="20"/>
              </w:rPr>
              <w:t xml:space="preserve">rcat </w:t>
            </w:r>
            <w:r w:rsidR="00442454">
              <w:rPr>
                <w:sz w:val="20"/>
                <w:szCs w:val="20"/>
              </w:rPr>
              <w:t>i</w:t>
            </w:r>
            <w:r w:rsidRPr="007D6DE8">
              <w:rPr>
                <w:sz w:val="20"/>
                <w:szCs w:val="20"/>
              </w:rPr>
              <w:t>n MySMIS? (Anexa C2.7)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14:paraId="4BA69EBB" w14:textId="77777777" w:rsidR="00B844BA" w:rsidRPr="00962568" w:rsidRDefault="00B844BA" w:rsidP="002A0E3A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522448C5" w14:textId="77777777" w:rsidR="00B844BA" w:rsidRPr="00962568" w:rsidRDefault="00B844BA" w:rsidP="002A0E3A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BA12A0" w:rsidRPr="005210CB" w14:paraId="77895214" w14:textId="77777777" w:rsidTr="00AA48C6">
        <w:trPr>
          <w:trHeight w:val="323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4BCE" w14:textId="7D598F69" w:rsidR="00BA12A0" w:rsidRDefault="00BA12A0" w:rsidP="00DD7F3C">
            <w:pPr>
              <w:pStyle w:val="ListParagraph"/>
              <w:numPr>
                <w:ilvl w:val="0"/>
                <w:numId w:val="6"/>
              </w:numPr>
              <w:spacing w:after="120"/>
              <w:jc w:val="both"/>
              <w:rPr>
                <w:sz w:val="20"/>
                <w:szCs w:val="20"/>
              </w:rPr>
            </w:pPr>
            <w:r w:rsidRPr="00BA12A0">
              <w:rPr>
                <w:sz w:val="20"/>
                <w:szCs w:val="20"/>
              </w:rPr>
              <w:t xml:space="preserve">Actul de </w:t>
            </w:r>
            <w:r w:rsidR="00442454">
              <w:rPr>
                <w:sz w:val="20"/>
                <w:szCs w:val="20"/>
              </w:rPr>
              <w:t>i</w:t>
            </w:r>
            <w:r w:rsidRPr="00BA12A0">
              <w:rPr>
                <w:sz w:val="20"/>
                <w:szCs w:val="20"/>
              </w:rPr>
              <w:t xml:space="preserve">mputernicire a fost </w:t>
            </w:r>
            <w:r w:rsidR="00442454">
              <w:rPr>
                <w:sz w:val="20"/>
                <w:szCs w:val="20"/>
              </w:rPr>
              <w:t>i</w:t>
            </w:r>
            <w:r w:rsidRPr="00BA12A0">
              <w:rPr>
                <w:sz w:val="20"/>
                <w:szCs w:val="20"/>
              </w:rPr>
              <w:t>nc</w:t>
            </w:r>
            <w:r w:rsidR="00442454">
              <w:rPr>
                <w:sz w:val="20"/>
                <w:szCs w:val="20"/>
              </w:rPr>
              <w:t>a</w:t>
            </w:r>
            <w:r w:rsidRPr="00BA12A0">
              <w:rPr>
                <w:sz w:val="20"/>
                <w:szCs w:val="20"/>
              </w:rPr>
              <w:t xml:space="preserve">rcat </w:t>
            </w:r>
            <w:r w:rsidR="00442454">
              <w:rPr>
                <w:sz w:val="20"/>
                <w:szCs w:val="20"/>
              </w:rPr>
              <w:t>i</w:t>
            </w:r>
            <w:r w:rsidRPr="00BA12A0">
              <w:rPr>
                <w:sz w:val="20"/>
                <w:szCs w:val="20"/>
              </w:rPr>
              <w:t>n MySMIS?</w:t>
            </w:r>
            <w:r w:rsidR="00B9121B" w:rsidRPr="00B9121B">
              <w:rPr>
                <w:sz w:val="20"/>
                <w:szCs w:val="20"/>
              </w:rPr>
              <w:t xml:space="preserve"> (</w:t>
            </w:r>
            <w:r w:rsidR="00B9121B" w:rsidRPr="00D774CF">
              <w:rPr>
                <w:i/>
                <w:sz w:val="20"/>
                <w:szCs w:val="20"/>
              </w:rPr>
              <w:t xml:space="preserve">este obligatoriu doar </w:t>
            </w:r>
            <w:r w:rsidR="00442454">
              <w:rPr>
                <w:i/>
                <w:sz w:val="20"/>
                <w:szCs w:val="20"/>
              </w:rPr>
              <w:t>i</w:t>
            </w:r>
            <w:r w:rsidR="00B9121B" w:rsidRPr="00D774CF">
              <w:rPr>
                <w:i/>
                <w:sz w:val="20"/>
                <w:szCs w:val="20"/>
              </w:rPr>
              <w:t xml:space="preserve">n cazul </w:t>
            </w:r>
            <w:r w:rsidR="00442454">
              <w:rPr>
                <w:i/>
                <w:sz w:val="20"/>
                <w:szCs w:val="20"/>
              </w:rPr>
              <w:t>i</w:t>
            </w:r>
            <w:r w:rsidR="00B9121B" w:rsidRPr="00D774CF">
              <w:rPr>
                <w:i/>
                <w:sz w:val="20"/>
                <w:szCs w:val="20"/>
              </w:rPr>
              <w:t>mputernicirii</w:t>
            </w:r>
            <w:r w:rsidR="00B9121B" w:rsidRPr="00B9121B">
              <w:rPr>
                <w:sz w:val="20"/>
                <w:szCs w:val="20"/>
              </w:rPr>
              <w:t>)</w:t>
            </w:r>
            <w:r w:rsidRPr="00BA12A0">
              <w:rPr>
                <w:sz w:val="20"/>
                <w:szCs w:val="20"/>
              </w:rPr>
              <w:t xml:space="preserve"> Anexa C2.</w:t>
            </w:r>
            <w:r w:rsidR="00DD7F3C">
              <w:rPr>
                <w:sz w:val="20"/>
                <w:szCs w:val="20"/>
              </w:rPr>
              <w:t>8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14:paraId="04CAFEDF" w14:textId="3A8E5684" w:rsidR="00BA12A0" w:rsidRPr="00962568" w:rsidRDefault="00BA12A0" w:rsidP="002A0E3A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7AA06D2D" w14:textId="0199D588" w:rsidR="00BA12A0" w:rsidRPr="00962568" w:rsidRDefault="00BA12A0" w:rsidP="002A0E3A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B95F16" w:rsidRPr="005210CB" w14:paraId="7960550F" w14:textId="77777777" w:rsidTr="00AA48C6">
        <w:trPr>
          <w:trHeight w:val="377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7AEB" w14:textId="7C6F6136" w:rsidR="00B95F16" w:rsidRDefault="00B86B55" w:rsidP="001D4C49">
            <w:pPr>
              <w:pStyle w:val="ListParagraph"/>
              <w:numPr>
                <w:ilvl w:val="0"/>
                <w:numId w:val="6"/>
              </w:num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Este </w:t>
            </w:r>
            <w:r w:rsidR="00442454">
              <w:rPr>
                <w:sz w:val="20"/>
                <w:szCs w:val="20"/>
              </w:rPr>
              <w:t>i</w:t>
            </w:r>
            <w:r w:rsidRPr="00BA12A0">
              <w:rPr>
                <w:sz w:val="20"/>
                <w:szCs w:val="20"/>
              </w:rPr>
              <w:t>nc</w:t>
            </w:r>
            <w:r w:rsidR="00442454">
              <w:rPr>
                <w:sz w:val="20"/>
                <w:szCs w:val="20"/>
              </w:rPr>
              <w:t>a</w:t>
            </w:r>
            <w:r w:rsidRPr="00BA12A0">
              <w:rPr>
                <w:sz w:val="20"/>
                <w:szCs w:val="20"/>
              </w:rPr>
              <w:t xml:space="preserve">rcat </w:t>
            </w:r>
            <w:r w:rsidR="00442454">
              <w:rPr>
                <w:sz w:val="20"/>
                <w:szCs w:val="20"/>
              </w:rPr>
              <w:t>i</w:t>
            </w:r>
            <w:r w:rsidRPr="00BA12A0">
              <w:rPr>
                <w:sz w:val="20"/>
                <w:szCs w:val="20"/>
              </w:rPr>
              <w:t>n MySMIS</w:t>
            </w:r>
            <w:r w:rsidRPr="00B86B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</w:t>
            </w:r>
            <w:r w:rsidRPr="00B86B55">
              <w:rPr>
                <w:sz w:val="20"/>
                <w:szCs w:val="20"/>
              </w:rPr>
              <w:t>ilan</w:t>
            </w:r>
            <w:r w:rsidR="00442454">
              <w:rPr>
                <w:sz w:val="20"/>
                <w:szCs w:val="20"/>
              </w:rPr>
              <w:t>t</w:t>
            </w:r>
            <w:r w:rsidRPr="00B86B55">
              <w:rPr>
                <w:sz w:val="20"/>
                <w:szCs w:val="20"/>
              </w:rPr>
              <w:t xml:space="preserve">ul contabil depus </w:t>
            </w:r>
            <w:r w:rsidR="00442454">
              <w:rPr>
                <w:sz w:val="20"/>
                <w:szCs w:val="20"/>
              </w:rPr>
              <w:t>s</w:t>
            </w:r>
            <w:r w:rsidRPr="00B86B55">
              <w:rPr>
                <w:sz w:val="20"/>
                <w:szCs w:val="20"/>
              </w:rPr>
              <w:t xml:space="preserve">i </w:t>
            </w:r>
            <w:r w:rsidR="00442454">
              <w:rPr>
                <w:sz w:val="20"/>
                <w:szCs w:val="20"/>
              </w:rPr>
              <w:t>i</w:t>
            </w:r>
            <w:r w:rsidRPr="00B86B55">
              <w:rPr>
                <w:sz w:val="20"/>
                <w:szCs w:val="20"/>
              </w:rPr>
              <w:t>nregistrat la organul fiscal competent, pentru ultimele 3 exerci</w:t>
            </w:r>
            <w:r w:rsidR="00442454">
              <w:rPr>
                <w:sz w:val="20"/>
                <w:szCs w:val="20"/>
              </w:rPr>
              <w:t>t</w:t>
            </w:r>
            <w:r w:rsidRPr="00B86B55">
              <w:rPr>
                <w:sz w:val="20"/>
                <w:szCs w:val="20"/>
              </w:rPr>
              <w:t xml:space="preserve">ii financiare inclusiv contul de profit </w:t>
            </w:r>
            <w:r w:rsidR="00442454">
              <w:rPr>
                <w:sz w:val="20"/>
                <w:szCs w:val="20"/>
              </w:rPr>
              <w:t>s</w:t>
            </w:r>
            <w:r w:rsidRPr="00B86B55">
              <w:rPr>
                <w:sz w:val="20"/>
                <w:szCs w:val="20"/>
              </w:rPr>
              <w:t xml:space="preserve">i pierdere </w:t>
            </w:r>
            <w:r w:rsidR="00442454">
              <w:rPr>
                <w:sz w:val="20"/>
                <w:szCs w:val="20"/>
              </w:rPr>
              <w:t>s</w:t>
            </w:r>
            <w:r w:rsidRPr="00B86B55">
              <w:rPr>
                <w:sz w:val="20"/>
                <w:szCs w:val="20"/>
              </w:rPr>
              <w:t>i datele informative (auditat/semnat de cenzori dac</w:t>
            </w:r>
            <w:r w:rsidR="00442454">
              <w:rPr>
                <w:sz w:val="20"/>
                <w:szCs w:val="20"/>
              </w:rPr>
              <w:t>a</w:t>
            </w:r>
            <w:r w:rsidRPr="00B86B55">
              <w:rPr>
                <w:sz w:val="20"/>
                <w:szCs w:val="20"/>
              </w:rPr>
              <w:t xml:space="preserve"> acest lucru este solicitat de legisla</w:t>
            </w:r>
            <w:r w:rsidR="00442454">
              <w:rPr>
                <w:sz w:val="20"/>
                <w:szCs w:val="20"/>
              </w:rPr>
              <w:t>t</w:t>
            </w:r>
            <w:r w:rsidRPr="00B86B55">
              <w:rPr>
                <w:sz w:val="20"/>
                <w:szCs w:val="20"/>
              </w:rPr>
              <w:t xml:space="preserve">ia </w:t>
            </w:r>
            <w:r w:rsidR="00442454">
              <w:rPr>
                <w:sz w:val="20"/>
                <w:szCs w:val="20"/>
              </w:rPr>
              <w:t>i</w:t>
            </w:r>
            <w:r w:rsidRPr="00B86B55">
              <w:rPr>
                <w:sz w:val="20"/>
                <w:szCs w:val="20"/>
              </w:rPr>
              <w:t>n vigoare)</w:t>
            </w:r>
            <w:r w:rsidR="000D6026">
              <w:rPr>
                <w:sz w:val="20"/>
                <w:szCs w:val="20"/>
              </w:rPr>
              <w:t>? (</w:t>
            </w:r>
            <w:r w:rsidR="00B95F16">
              <w:rPr>
                <w:sz w:val="20"/>
                <w:szCs w:val="20"/>
              </w:rPr>
              <w:t>Anexa C2.</w:t>
            </w:r>
            <w:r w:rsidR="00DD7F3C">
              <w:rPr>
                <w:sz w:val="20"/>
                <w:szCs w:val="20"/>
              </w:rPr>
              <w:t>9</w:t>
            </w:r>
            <w:r w:rsidR="000D6026">
              <w:rPr>
                <w:sz w:val="20"/>
                <w:szCs w:val="20"/>
              </w:rPr>
              <w:t>)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14:paraId="200B398D" w14:textId="3F465DBD" w:rsidR="00B95F16" w:rsidRPr="00962568" w:rsidRDefault="00B95F16" w:rsidP="002A0E3A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69ABA831" w14:textId="4BB00BFC" w:rsidR="00B95F16" w:rsidRPr="00962568" w:rsidRDefault="00B95F16" w:rsidP="002A0E3A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B844BA" w:rsidRPr="005210CB" w14:paraId="10DDA7DE" w14:textId="77777777" w:rsidTr="00AA48C6">
        <w:trPr>
          <w:trHeight w:val="503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0F51" w14:textId="251A9F0B" w:rsidR="00B844BA" w:rsidRPr="00F07F5E" w:rsidRDefault="00B844BA" w:rsidP="00DD7F3C">
            <w:pPr>
              <w:pStyle w:val="ListParagraph"/>
              <w:numPr>
                <w:ilvl w:val="0"/>
                <w:numId w:val="6"/>
              </w:numPr>
              <w:spacing w:after="120"/>
              <w:jc w:val="both"/>
              <w:rPr>
                <w:sz w:val="20"/>
                <w:szCs w:val="20"/>
              </w:rPr>
            </w:pPr>
            <w:r w:rsidRPr="00B844BA">
              <w:rPr>
                <w:sz w:val="20"/>
                <w:szCs w:val="20"/>
              </w:rPr>
              <w:t>Scrisoare</w:t>
            </w:r>
            <w:r>
              <w:rPr>
                <w:sz w:val="20"/>
                <w:szCs w:val="20"/>
              </w:rPr>
              <w:t>a</w:t>
            </w:r>
            <w:r w:rsidRPr="00B844BA">
              <w:rPr>
                <w:sz w:val="20"/>
                <w:szCs w:val="20"/>
              </w:rPr>
              <w:t xml:space="preserve"> de inten</w:t>
            </w:r>
            <w:r w:rsidR="00442454">
              <w:rPr>
                <w:sz w:val="20"/>
                <w:szCs w:val="20"/>
              </w:rPr>
              <w:t>t</w:t>
            </w:r>
            <w:r w:rsidRPr="00B844BA">
              <w:rPr>
                <w:sz w:val="20"/>
                <w:szCs w:val="20"/>
              </w:rPr>
              <w:t>ie emis</w:t>
            </w:r>
            <w:r w:rsidR="00442454">
              <w:rPr>
                <w:sz w:val="20"/>
                <w:szCs w:val="20"/>
              </w:rPr>
              <w:t>a</w:t>
            </w:r>
            <w:r w:rsidRPr="00B844BA">
              <w:rPr>
                <w:sz w:val="20"/>
                <w:szCs w:val="20"/>
              </w:rPr>
              <w:t xml:space="preserve"> de o institu</w:t>
            </w:r>
            <w:r w:rsidR="00442454">
              <w:rPr>
                <w:sz w:val="20"/>
                <w:szCs w:val="20"/>
              </w:rPr>
              <w:t>t</w:t>
            </w:r>
            <w:r w:rsidRPr="00B844BA">
              <w:rPr>
                <w:sz w:val="20"/>
                <w:szCs w:val="20"/>
              </w:rPr>
              <w:t>ie bancar</w:t>
            </w:r>
            <w:r w:rsidR="00442454">
              <w:rPr>
                <w:sz w:val="20"/>
                <w:szCs w:val="20"/>
              </w:rPr>
              <w:t>a</w:t>
            </w:r>
            <w:r w:rsidRPr="00B844BA">
              <w:rPr>
                <w:sz w:val="20"/>
                <w:szCs w:val="20"/>
              </w:rPr>
              <w:t xml:space="preserve"> valabil</w:t>
            </w:r>
            <w:r w:rsidR="00442454">
              <w:rPr>
                <w:sz w:val="20"/>
                <w:szCs w:val="20"/>
              </w:rPr>
              <w:t>a</w:t>
            </w:r>
            <w:r w:rsidRPr="00B844BA">
              <w:rPr>
                <w:sz w:val="20"/>
                <w:szCs w:val="20"/>
              </w:rPr>
              <w:t xml:space="preserve"> pe durata de implementare a proiectului, care s</w:t>
            </w:r>
            <w:r w:rsidR="00442454">
              <w:rPr>
                <w:sz w:val="20"/>
                <w:szCs w:val="20"/>
              </w:rPr>
              <w:t>a</w:t>
            </w:r>
            <w:r w:rsidRPr="00B844BA">
              <w:rPr>
                <w:sz w:val="20"/>
                <w:szCs w:val="20"/>
              </w:rPr>
              <w:t xml:space="preserve"> dovedeasc</w:t>
            </w:r>
            <w:r w:rsidR="00442454">
              <w:rPr>
                <w:sz w:val="20"/>
                <w:szCs w:val="20"/>
              </w:rPr>
              <w:t>a</w:t>
            </w:r>
            <w:r w:rsidRPr="00B844BA">
              <w:rPr>
                <w:sz w:val="20"/>
                <w:szCs w:val="20"/>
              </w:rPr>
              <w:t xml:space="preserve"> capacitate financiar</w:t>
            </w:r>
            <w:r w:rsidR="00442454">
              <w:rPr>
                <w:sz w:val="20"/>
                <w:szCs w:val="20"/>
              </w:rPr>
              <w:t>a</w:t>
            </w:r>
            <w:r w:rsidRPr="00B844BA">
              <w:rPr>
                <w:sz w:val="20"/>
                <w:szCs w:val="20"/>
              </w:rPr>
              <w:t xml:space="preserve"> acceptabil</w:t>
            </w:r>
            <w:r w:rsidR="00442454">
              <w:rPr>
                <w:sz w:val="20"/>
                <w:szCs w:val="20"/>
              </w:rPr>
              <w:t>a</w:t>
            </w:r>
            <w:r w:rsidRPr="00B844BA">
              <w:rPr>
                <w:sz w:val="20"/>
                <w:szCs w:val="20"/>
              </w:rPr>
              <w:t xml:space="preserve"> privind derularea activit</w:t>
            </w:r>
            <w:r w:rsidR="00442454">
              <w:rPr>
                <w:sz w:val="20"/>
                <w:szCs w:val="20"/>
              </w:rPr>
              <w:t>at</w:t>
            </w:r>
            <w:r w:rsidRPr="00B844BA">
              <w:rPr>
                <w:sz w:val="20"/>
                <w:szCs w:val="20"/>
              </w:rPr>
              <w:t>ilor (</w:t>
            </w:r>
            <w:r w:rsidRPr="00B844BA">
              <w:rPr>
                <w:i/>
                <w:sz w:val="20"/>
                <w:szCs w:val="20"/>
              </w:rPr>
              <w:t xml:space="preserve">doar </w:t>
            </w:r>
            <w:r w:rsidR="00442454">
              <w:rPr>
                <w:i/>
                <w:sz w:val="20"/>
                <w:szCs w:val="20"/>
              </w:rPr>
              <w:t>i</w:t>
            </w:r>
            <w:r w:rsidRPr="00B844BA">
              <w:rPr>
                <w:i/>
                <w:sz w:val="20"/>
                <w:szCs w:val="20"/>
              </w:rPr>
              <w:t>n cazul solicitan</w:t>
            </w:r>
            <w:r w:rsidR="00442454">
              <w:rPr>
                <w:i/>
                <w:sz w:val="20"/>
                <w:szCs w:val="20"/>
              </w:rPr>
              <w:t>t</w:t>
            </w:r>
            <w:r w:rsidRPr="00B844BA">
              <w:rPr>
                <w:i/>
                <w:sz w:val="20"/>
                <w:szCs w:val="20"/>
              </w:rPr>
              <w:t xml:space="preserve">ilor care nu pot face dovada cifrei de afaceri </w:t>
            </w:r>
            <w:r w:rsidR="00442454">
              <w:rPr>
                <w:i/>
                <w:sz w:val="20"/>
                <w:szCs w:val="20"/>
              </w:rPr>
              <w:t>i</w:t>
            </w:r>
            <w:r w:rsidRPr="00B844BA">
              <w:rPr>
                <w:i/>
                <w:sz w:val="20"/>
                <w:szCs w:val="20"/>
              </w:rPr>
              <w:t>n cel pu</w:t>
            </w:r>
            <w:r w:rsidR="00442454">
              <w:rPr>
                <w:i/>
                <w:sz w:val="20"/>
                <w:szCs w:val="20"/>
              </w:rPr>
              <w:t>t</w:t>
            </w:r>
            <w:r w:rsidRPr="00B844BA">
              <w:rPr>
                <w:i/>
                <w:sz w:val="20"/>
                <w:szCs w:val="20"/>
              </w:rPr>
              <w:t xml:space="preserve">in unul din ultimii trei ani fiscali, </w:t>
            </w:r>
            <w:r w:rsidR="00442454">
              <w:rPr>
                <w:i/>
                <w:sz w:val="20"/>
                <w:szCs w:val="20"/>
              </w:rPr>
              <w:t>i</w:t>
            </w:r>
            <w:r w:rsidRPr="00B844BA">
              <w:rPr>
                <w:i/>
                <w:sz w:val="20"/>
                <w:szCs w:val="20"/>
              </w:rPr>
              <w:t>n valoare minim egal</w:t>
            </w:r>
            <w:r w:rsidR="00442454">
              <w:rPr>
                <w:i/>
                <w:sz w:val="20"/>
                <w:szCs w:val="20"/>
              </w:rPr>
              <w:t>a</w:t>
            </w:r>
            <w:r w:rsidRPr="00B844BA">
              <w:rPr>
                <w:i/>
                <w:sz w:val="20"/>
                <w:szCs w:val="20"/>
              </w:rPr>
              <w:t xml:space="preserve"> cu valoarea grantului solicitat</w:t>
            </w:r>
            <w:r w:rsidRPr="00B844BA">
              <w:rPr>
                <w:sz w:val="20"/>
                <w:szCs w:val="20"/>
              </w:rPr>
              <w:t>)</w:t>
            </w:r>
            <w:r>
              <w:t xml:space="preserve"> </w:t>
            </w:r>
            <w:r w:rsidRPr="00B844BA">
              <w:rPr>
                <w:sz w:val="20"/>
                <w:szCs w:val="20"/>
              </w:rPr>
              <w:t xml:space="preserve">a fost </w:t>
            </w:r>
            <w:r w:rsidR="00442454">
              <w:rPr>
                <w:sz w:val="20"/>
                <w:szCs w:val="20"/>
              </w:rPr>
              <w:t>i</w:t>
            </w:r>
            <w:r w:rsidRPr="00B844BA">
              <w:rPr>
                <w:sz w:val="20"/>
                <w:szCs w:val="20"/>
              </w:rPr>
              <w:t>nc</w:t>
            </w:r>
            <w:r w:rsidR="00442454">
              <w:rPr>
                <w:sz w:val="20"/>
                <w:szCs w:val="20"/>
              </w:rPr>
              <w:t>a</w:t>
            </w:r>
            <w:r w:rsidRPr="00B844BA">
              <w:rPr>
                <w:sz w:val="20"/>
                <w:szCs w:val="20"/>
              </w:rPr>
              <w:t>rcat</w:t>
            </w:r>
            <w:r w:rsidR="00442454">
              <w:rPr>
                <w:sz w:val="20"/>
                <w:szCs w:val="20"/>
              </w:rPr>
              <w:t>a</w:t>
            </w:r>
            <w:r w:rsidRPr="00B844BA">
              <w:rPr>
                <w:sz w:val="20"/>
                <w:szCs w:val="20"/>
              </w:rPr>
              <w:t xml:space="preserve"> </w:t>
            </w:r>
            <w:r w:rsidR="00442454">
              <w:rPr>
                <w:sz w:val="20"/>
                <w:szCs w:val="20"/>
              </w:rPr>
              <w:t>i</w:t>
            </w:r>
            <w:r w:rsidRPr="00B844BA">
              <w:rPr>
                <w:sz w:val="20"/>
                <w:szCs w:val="20"/>
              </w:rPr>
              <w:t>n MySMIS?</w:t>
            </w:r>
            <w:r>
              <w:t xml:space="preserve"> (</w:t>
            </w:r>
            <w:r w:rsidRPr="00B844BA">
              <w:rPr>
                <w:sz w:val="20"/>
                <w:szCs w:val="20"/>
              </w:rPr>
              <w:t>Anexa C2.</w:t>
            </w:r>
            <w:r w:rsidR="00DD7F3C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14:paraId="30A76695" w14:textId="77777777" w:rsidR="00B844BA" w:rsidRPr="00B844BA" w:rsidRDefault="00B844BA" w:rsidP="002A0E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21172B1C" w14:textId="77777777" w:rsidR="00B844BA" w:rsidRPr="00B844BA" w:rsidRDefault="00B844BA" w:rsidP="002A0E3A">
            <w:pPr>
              <w:jc w:val="center"/>
              <w:rPr>
                <w:sz w:val="20"/>
                <w:szCs w:val="20"/>
              </w:rPr>
            </w:pPr>
          </w:p>
        </w:tc>
      </w:tr>
      <w:tr w:rsidR="002A0E3A" w:rsidRPr="005210CB" w14:paraId="34D2DE71" w14:textId="77777777" w:rsidTr="00AA48C6">
        <w:trPr>
          <w:trHeight w:val="368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3AC5" w14:textId="7B64D929" w:rsidR="002A0E3A" w:rsidRDefault="00BA12A0" w:rsidP="00310DA4">
            <w:pPr>
              <w:pStyle w:val="ListParagraph"/>
              <w:numPr>
                <w:ilvl w:val="0"/>
                <w:numId w:val="6"/>
              </w:numPr>
              <w:spacing w:after="120"/>
              <w:jc w:val="both"/>
              <w:rPr>
                <w:sz w:val="20"/>
                <w:szCs w:val="20"/>
              </w:rPr>
            </w:pPr>
            <w:r w:rsidRPr="00BA12A0">
              <w:rPr>
                <w:sz w:val="20"/>
                <w:szCs w:val="20"/>
              </w:rPr>
              <w:t>Avizul CTE privind aprobarea proiectului de c</w:t>
            </w:r>
            <w:r w:rsidR="00442454">
              <w:rPr>
                <w:sz w:val="20"/>
                <w:szCs w:val="20"/>
              </w:rPr>
              <w:t>a</w:t>
            </w:r>
            <w:r w:rsidRPr="00BA12A0">
              <w:rPr>
                <w:sz w:val="20"/>
                <w:szCs w:val="20"/>
              </w:rPr>
              <w:t xml:space="preserve">tre solicitant </w:t>
            </w:r>
            <w:r w:rsidR="00442454">
              <w:rPr>
                <w:sz w:val="20"/>
                <w:szCs w:val="20"/>
              </w:rPr>
              <w:t>i</w:t>
            </w:r>
            <w:r w:rsidRPr="00BA12A0">
              <w:rPr>
                <w:sz w:val="20"/>
                <w:szCs w:val="20"/>
              </w:rPr>
              <w:t>n condi</w:t>
            </w:r>
            <w:r w:rsidR="00442454">
              <w:rPr>
                <w:sz w:val="20"/>
                <w:szCs w:val="20"/>
              </w:rPr>
              <w:t>t</w:t>
            </w:r>
            <w:r w:rsidRPr="00BA12A0">
              <w:rPr>
                <w:sz w:val="20"/>
                <w:szCs w:val="20"/>
              </w:rPr>
              <w:t>iile legisla</w:t>
            </w:r>
            <w:r w:rsidR="00442454">
              <w:rPr>
                <w:sz w:val="20"/>
                <w:szCs w:val="20"/>
              </w:rPr>
              <w:t>t</w:t>
            </w:r>
            <w:r w:rsidRPr="00BA12A0">
              <w:rPr>
                <w:sz w:val="20"/>
                <w:szCs w:val="20"/>
              </w:rPr>
              <w:t>iei aplicabile</w:t>
            </w:r>
            <w:r>
              <w:rPr>
                <w:sz w:val="20"/>
                <w:szCs w:val="20"/>
              </w:rPr>
              <w:t xml:space="preserve"> este incarcat </w:t>
            </w:r>
            <w:r w:rsidRPr="00BA12A0">
              <w:rPr>
                <w:sz w:val="20"/>
                <w:szCs w:val="20"/>
              </w:rPr>
              <w:t>in MySMIS</w:t>
            </w:r>
            <w:r w:rsidR="00310DA4">
              <w:rPr>
                <w:sz w:val="20"/>
                <w:szCs w:val="20"/>
              </w:rPr>
              <w:t xml:space="preserve"> </w:t>
            </w:r>
            <w:r w:rsidR="00310DA4" w:rsidRPr="00310DA4">
              <w:rPr>
                <w:sz w:val="20"/>
                <w:szCs w:val="20"/>
              </w:rPr>
              <w:t>(doar pentru operatorul de transport)</w:t>
            </w:r>
            <w:r w:rsidR="00310DA4">
              <w:rPr>
                <w:sz w:val="20"/>
                <w:szCs w:val="20"/>
              </w:rPr>
              <w:t>?</w:t>
            </w:r>
            <w:r w:rsidRPr="00BA12A0">
              <w:rPr>
                <w:sz w:val="20"/>
                <w:szCs w:val="20"/>
              </w:rPr>
              <w:t xml:space="preserve"> </w:t>
            </w:r>
            <w:r w:rsidR="00637671">
              <w:rPr>
                <w:sz w:val="20"/>
                <w:szCs w:val="20"/>
              </w:rPr>
              <w:t>(</w:t>
            </w:r>
            <w:r w:rsidR="00310DA4">
              <w:rPr>
                <w:sz w:val="20"/>
                <w:szCs w:val="20"/>
              </w:rPr>
              <w:t>Anexa</w:t>
            </w:r>
            <w:r w:rsidR="002A0E3A">
              <w:rPr>
                <w:sz w:val="20"/>
                <w:szCs w:val="20"/>
              </w:rPr>
              <w:t xml:space="preserve"> C3.1</w:t>
            </w:r>
            <w:r w:rsidR="00637671">
              <w:rPr>
                <w:sz w:val="20"/>
                <w:szCs w:val="20"/>
              </w:rPr>
              <w:t>)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14:paraId="4D2E5ADA" w14:textId="1A3CF8E6" w:rsidR="002A0E3A" w:rsidRPr="00310DA4" w:rsidRDefault="002A0E3A" w:rsidP="002A0E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06603B62" w14:textId="1A3B529B" w:rsidR="002A0E3A" w:rsidRPr="00310DA4" w:rsidRDefault="002A0E3A" w:rsidP="002A0E3A">
            <w:pPr>
              <w:jc w:val="center"/>
              <w:rPr>
                <w:sz w:val="20"/>
                <w:szCs w:val="20"/>
              </w:rPr>
            </w:pPr>
          </w:p>
        </w:tc>
      </w:tr>
      <w:tr w:rsidR="002A0E3A" w:rsidRPr="005210CB" w14:paraId="6BA40FEC" w14:textId="77777777" w:rsidTr="00AA48C6">
        <w:trPr>
          <w:trHeight w:val="332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09F3" w14:textId="03B2FC2E" w:rsidR="002A0E3A" w:rsidRDefault="002A0E3A" w:rsidP="007C7F06">
            <w:pPr>
              <w:pStyle w:val="ListParagraph"/>
              <w:numPr>
                <w:ilvl w:val="0"/>
                <w:numId w:val="6"/>
              </w:num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Este atasat </w:t>
            </w:r>
            <w:r w:rsidRPr="00B95E70">
              <w:rPr>
                <w:sz w:val="20"/>
                <w:szCs w:val="20"/>
              </w:rPr>
              <w:t>actul administrativ al autorit</w:t>
            </w:r>
            <w:r w:rsidR="00442454">
              <w:rPr>
                <w:sz w:val="20"/>
                <w:szCs w:val="20"/>
              </w:rPr>
              <w:t>at</w:t>
            </w:r>
            <w:r w:rsidRPr="00B95E70">
              <w:rPr>
                <w:sz w:val="20"/>
                <w:szCs w:val="20"/>
              </w:rPr>
              <w:t>ii competente pentru protec</w:t>
            </w:r>
            <w:r w:rsidR="00442454">
              <w:rPr>
                <w:sz w:val="20"/>
                <w:szCs w:val="20"/>
              </w:rPr>
              <w:t>t</w:t>
            </w:r>
            <w:r w:rsidRPr="00B95E70">
              <w:rPr>
                <w:sz w:val="20"/>
                <w:szCs w:val="20"/>
              </w:rPr>
              <w:t>ia mediului</w:t>
            </w:r>
            <w:r>
              <w:rPr>
                <w:sz w:val="20"/>
                <w:szCs w:val="20"/>
              </w:rPr>
              <w:t xml:space="preserve"> (Anexa </w:t>
            </w:r>
            <w:r w:rsidR="007C7F06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3.2)</w:t>
            </w:r>
            <w:r w:rsidR="00BA12A0">
              <w:rPr>
                <w:sz w:val="20"/>
                <w:szCs w:val="20"/>
              </w:rPr>
              <w:t xml:space="preserve"> </w:t>
            </w:r>
            <w:r w:rsidR="00BA12A0" w:rsidRPr="00BA12A0">
              <w:rPr>
                <w:sz w:val="20"/>
                <w:szCs w:val="20"/>
              </w:rPr>
              <w:t>incarcat in MySMIS?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14:paraId="117E6108" w14:textId="30254761" w:rsidR="002A0E3A" w:rsidRPr="00310DA4" w:rsidRDefault="002A0E3A" w:rsidP="002A0E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385D3AC3" w14:textId="70DCBCBA" w:rsidR="002A0E3A" w:rsidRPr="00310DA4" w:rsidRDefault="002A0E3A" w:rsidP="002A0E3A">
            <w:pPr>
              <w:jc w:val="center"/>
              <w:rPr>
                <w:sz w:val="20"/>
                <w:szCs w:val="20"/>
              </w:rPr>
            </w:pPr>
          </w:p>
        </w:tc>
      </w:tr>
      <w:tr w:rsidR="002A0E3A" w:rsidRPr="005210CB" w14:paraId="5FB73C2E" w14:textId="77777777" w:rsidTr="00AA48C6">
        <w:trPr>
          <w:trHeight w:val="377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34B8" w14:textId="56432206" w:rsidR="002A0E3A" w:rsidRDefault="002A0E3A" w:rsidP="007C3491">
            <w:pPr>
              <w:pStyle w:val="ListParagraph"/>
              <w:numPr>
                <w:ilvl w:val="0"/>
                <w:numId w:val="6"/>
              </w:num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Sunt </w:t>
            </w:r>
            <w:r w:rsidR="00BA12A0" w:rsidRPr="00BA12A0">
              <w:rPr>
                <w:sz w:val="20"/>
                <w:szCs w:val="20"/>
              </w:rPr>
              <w:t>incarcat</w:t>
            </w:r>
            <w:r w:rsidR="00BA12A0">
              <w:rPr>
                <w:sz w:val="20"/>
                <w:szCs w:val="20"/>
              </w:rPr>
              <w:t>e in MySMIS</w:t>
            </w:r>
            <w:r>
              <w:rPr>
                <w:sz w:val="20"/>
                <w:szCs w:val="20"/>
              </w:rPr>
              <w:t xml:space="preserve"> actele </w:t>
            </w:r>
            <w:r w:rsidR="007C3491">
              <w:rPr>
                <w:sz w:val="20"/>
                <w:szCs w:val="20"/>
              </w:rPr>
              <w:t>privind</w:t>
            </w:r>
            <w:r>
              <w:rPr>
                <w:sz w:val="20"/>
                <w:szCs w:val="20"/>
              </w:rPr>
              <w:t xml:space="preserve"> proprietate</w:t>
            </w:r>
            <w:r w:rsidR="007C3491">
              <w:rPr>
                <w:sz w:val="20"/>
                <w:szCs w:val="20"/>
              </w:rPr>
              <w:t>a/concesiunea/superficia</w:t>
            </w:r>
            <w:r>
              <w:rPr>
                <w:sz w:val="20"/>
                <w:szCs w:val="20"/>
              </w:rPr>
              <w:t xml:space="preserve"> </w:t>
            </w:r>
            <w:r w:rsidR="00637671">
              <w:rPr>
                <w:sz w:val="20"/>
                <w:szCs w:val="20"/>
              </w:rPr>
              <w:t>imobilelor</w:t>
            </w:r>
            <w:r w:rsidR="00BA12A0">
              <w:rPr>
                <w:sz w:val="20"/>
                <w:szCs w:val="20"/>
              </w:rPr>
              <w:t xml:space="preserve"> </w:t>
            </w:r>
            <w:r w:rsidR="00456290">
              <w:rPr>
                <w:sz w:val="20"/>
                <w:szCs w:val="20"/>
              </w:rPr>
              <w:t>s</w:t>
            </w:r>
            <w:r w:rsidR="007C3491">
              <w:rPr>
                <w:sz w:val="20"/>
                <w:szCs w:val="20"/>
              </w:rPr>
              <w:t>upuse investitiei</w:t>
            </w:r>
            <w:r>
              <w:rPr>
                <w:sz w:val="20"/>
                <w:szCs w:val="20"/>
              </w:rPr>
              <w:t>? (Anexa C4</w:t>
            </w:r>
            <w:r w:rsidR="00BA12A0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14:paraId="2039516F" w14:textId="21301414" w:rsidR="002A0E3A" w:rsidRPr="007C3491" w:rsidRDefault="002A0E3A" w:rsidP="002A0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51F5D9F4" w14:textId="5F412327" w:rsidR="002A0E3A" w:rsidRPr="007C3491" w:rsidRDefault="002A0E3A" w:rsidP="002A0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37671" w:rsidRPr="005210CB" w14:paraId="5F1202C2" w14:textId="77777777" w:rsidTr="00AA48C6">
        <w:trPr>
          <w:trHeight w:val="350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0764" w14:textId="44A2D604" w:rsidR="00637671" w:rsidRDefault="00637671" w:rsidP="00637671">
            <w:pPr>
              <w:pStyle w:val="ListParagraph"/>
              <w:numPr>
                <w:ilvl w:val="0"/>
                <w:numId w:val="6"/>
              </w:numPr>
              <w:spacing w:after="120"/>
              <w:jc w:val="both"/>
              <w:rPr>
                <w:sz w:val="20"/>
                <w:szCs w:val="20"/>
              </w:rPr>
            </w:pPr>
            <w:r w:rsidRPr="00637671">
              <w:rPr>
                <w:sz w:val="20"/>
                <w:szCs w:val="20"/>
              </w:rPr>
              <w:t>Plan</w:t>
            </w:r>
            <w:r>
              <w:rPr>
                <w:sz w:val="20"/>
                <w:szCs w:val="20"/>
              </w:rPr>
              <w:t>ul</w:t>
            </w:r>
            <w:r w:rsidRPr="00637671">
              <w:rPr>
                <w:sz w:val="20"/>
                <w:szCs w:val="20"/>
              </w:rPr>
              <w:t xml:space="preserve"> de amplasament vizat de OCPI pentru imobilele pe care se propune a se realiza investi</w:t>
            </w:r>
            <w:r w:rsidR="00442454">
              <w:rPr>
                <w:sz w:val="20"/>
                <w:szCs w:val="20"/>
              </w:rPr>
              <w:t>t</w:t>
            </w:r>
            <w:r w:rsidRPr="00637671">
              <w:rPr>
                <w:sz w:val="20"/>
                <w:szCs w:val="20"/>
              </w:rPr>
              <w:t xml:space="preserve">ia </w:t>
            </w:r>
            <w:r w:rsidR="00442454">
              <w:rPr>
                <w:sz w:val="20"/>
                <w:szCs w:val="20"/>
              </w:rPr>
              <w:t>i</w:t>
            </w:r>
            <w:r w:rsidRPr="00637671">
              <w:rPr>
                <w:sz w:val="20"/>
                <w:szCs w:val="20"/>
              </w:rPr>
              <w:t>n cadrul proiectului</w:t>
            </w:r>
            <w:r>
              <w:rPr>
                <w:sz w:val="20"/>
                <w:szCs w:val="20"/>
              </w:rPr>
              <w:t xml:space="preserve"> e</w:t>
            </w:r>
            <w:r w:rsidRPr="00637671">
              <w:rPr>
                <w:sz w:val="20"/>
                <w:szCs w:val="20"/>
              </w:rPr>
              <w:t xml:space="preserve">ste incarcat in MySMIS? </w:t>
            </w:r>
            <w:r>
              <w:rPr>
                <w:sz w:val="20"/>
                <w:szCs w:val="20"/>
              </w:rPr>
              <w:t>(</w:t>
            </w:r>
            <w:r w:rsidRPr="00637671">
              <w:rPr>
                <w:sz w:val="20"/>
                <w:szCs w:val="20"/>
              </w:rPr>
              <w:t>Anexa C4.2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14:paraId="490F7DDD" w14:textId="77777777" w:rsidR="00637671" w:rsidRPr="007413DF" w:rsidRDefault="00637671" w:rsidP="002A0E3A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725C6EC2" w14:textId="77777777" w:rsidR="00637671" w:rsidRPr="007413DF" w:rsidRDefault="00637671" w:rsidP="002A0E3A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2A0E3A" w:rsidRPr="005210CB" w14:paraId="48C1400E" w14:textId="77777777" w:rsidTr="00AA48C6">
        <w:trPr>
          <w:trHeight w:val="350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4864" w14:textId="3B969105" w:rsidR="002A0E3A" w:rsidRDefault="00740756" w:rsidP="001D7D99">
            <w:pPr>
              <w:pStyle w:val="ListParagraph"/>
              <w:numPr>
                <w:ilvl w:val="0"/>
                <w:numId w:val="6"/>
              </w:num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Este</w:t>
            </w:r>
            <w:r w:rsidR="00BA12A0">
              <w:rPr>
                <w:sz w:val="20"/>
                <w:szCs w:val="20"/>
              </w:rPr>
              <w:t xml:space="preserve"> incarcat</w:t>
            </w:r>
            <w:r w:rsidR="00BA12A0" w:rsidRPr="00BA12A0">
              <w:rPr>
                <w:sz w:val="20"/>
                <w:szCs w:val="20"/>
              </w:rPr>
              <w:t xml:space="preserve"> in MySMIS</w:t>
            </w:r>
            <w:r>
              <w:rPr>
                <w:sz w:val="20"/>
                <w:szCs w:val="20"/>
              </w:rPr>
              <w:t xml:space="preserve"> </w:t>
            </w:r>
            <w:r w:rsidR="002A0E3A" w:rsidRPr="00B95E70">
              <w:rPr>
                <w:sz w:val="20"/>
                <w:szCs w:val="20"/>
              </w:rPr>
              <w:t>Studiul de fezabilitate</w:t>
            </w:r>
            <w:r w:rsidR="00BE63F6">
              <w:rPr>
                <w:sz w:val="20"/>
                <w:szCs w:val="20"/>
              </w:rPr>
              <w:t xml:space="preserve"> </w:t>
            </w:r>
            <w:r w:rsidR="00BE63F6" w:rsidRPr="00BE63F6">
              <w:rPr>
                <w:sz w:val="20"/>
                <w:szCs w:val="20"/>
              </w:rPr>
              <w:t>elabora</w:t>
            </w:r>
            <w:r>
              <w:rPr>
                <w:sz w:val="20"/>
                <w:szCs w:val="20"/>
              </w:rPr>
              <w:t>t conform HG nr</w:t>
            </w:r>
            <w:r w:rsidR="000D6026">
              <w:rPr>
                <w:sz w:val="20"/>
                <w:szCs w:val="20"/>
              </w:rPr>
              <w:t xml:space="preserve">. </w:t>
            </w:r>
            <w:r w:rsidR="001D7D99">
              <w:rPr>
                <w:sz w:val="20"/>
                <w:szCs w:val="20"/>
              </w:rPr>
              <w:t>907/2016</w:t>
            </w:r>
            <w:r>
              <w:rPr>
                <w:sz w:val="20"/>
                <w:szCs w:val="20"/>
              </w:rPr>
              <w:t xml:space="preserve"> </w:t>
            </w:r>
            <w:r w:rsidR="00442454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i </w:t>
            </w:r>
            <w:r w:rsidR="00BE63F6" w:rsidRPr="00BE63F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aprobat prin </w:t>
            </w:r>
            <w:r w:rsidR="00BE63F6" w:rsidRPr="00BE63F6">
              <w:rPr>
                <w:sz w:val="20"/>
                <w:szCs w:val="20"/>
              </w:rPr>
              <w:t>act</w:t>
            </w:r>
            <w:r>
              <w:rPr>
                <w:sz w:val="20"/>
                <w:szCs w:val="20"/>
              </w:rPr>
              <w:t>ele</w:t>
            </w:r>
            <w:r w:rsidR="00BE63F6" w:rsidRPr="00BE63F6">
              <w:rPr>
                <w:sz w:val="20"/>
                <w:szCs w:val="20"/>
              </w:rPr>
              <w:t xml:space="preserve"> oficial</w:t>
            </w:r>
            <w:r>
              <w:rPr>
                <w:sz w:val="20"/>
                <w:szCs w:val="20"/>
              </w:rPr>
              <w:t>e</w:t>
            </w:r>
            <w:r w:rsidR="00BE63F6" w:rsidRPr="00BE63F6">
              <w:rPr>
                <w:sz w:val="20"/>
                <w:szCs w:val="20"/>
              </w:rPr>
              <w:t xml:space="preserve"> al organelor abilitate prin lege s</w:t>
            </w:r>
            <w:r w:rsidR="00442454">
              <w:rPr>
                <w:sz w:val="20"/>
                <w:szCs w:val="20"/>
              </w:rPr>
              <w:t>a</w:t>
            </w:r>
            <w:r w:rsidR="00BE63F6" w:rsidRPr="00BE63F6">
              <w:rPr>
                <w:sz w:val="20"/>
                <w:szCs w:val="20"/>
              </w:rPr>
              <w:t xml:space="preserve"> </w:t>
            </w:r>
            <w:r w:rsidR="00924E5D">
              <w:rPr>
                <w:sz w:val="20"/>
                <w:szCs w:val="20"/>
              </w:rPr>
              <w:t>aprobe SF</w:t>
            </w:r>
            <w:r w:rsidR="002A0E3A">
              <w:rPr>
                <w:sz w:val="20"/>
                <w:szCs w:val="20"/>
              </w:rPr>
              <w:t>?</w:t>
            </w:r>
            <w:r w:rsidR="00637671" w:rsidRPr="00B95E70">
              <w:rPr>
                <w:sz w:val="20"/>
                <w:szCs w:val="20"/>
              </w:rPr>
              <w:t xml:space="preserve"> </w:t>
            </w:r>
            <w:r w:rsidR="00637671">
              <w:rPr>
                <w:sz w:val="20"/>
                <w:szCs w:val="20"/>
              </w:rPr>
              <w:t>(</w:t>
            </w:r>
            <w:r w:rsidR="00637671" w:rsidRPr="00B95E70">
              <w:rPr>
                <w:sz w:val="20"/>
                <w:szCs w:val="20"/>
              </w:rPr>
              <w:t>Anexa C4.</w:t>
            </w:r>
            <w:r w:rsidR="00637671">
              <w:rPr>
                <w:sz w:val="20"/>
                <w:szCs w:val="20"/>
              </w:rPr>
              <w:t>3)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14:paraId="5DC91EAF" w14:textId="4C7F13D0" w:rsidR="002A0E3A" w:rsidRPr="00BE63F6" w:rsidRDefault="002A0E3A" w:rsidP="002A0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07AB113F" w14:textId="60EE8B79" w:rsidR="002A0E3A" w:rsidRPr="00BE63F6" w:rsidRDefault="002A0E3A" w:rsidP="002A0E3A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A0E3A" w:rsidRPr="005210CB" w14:paraId="0A9B1AA2" w14:textId="77777777" w:rsidTr="00AA48C6">
        <w:trPr>
          <w:trHeight w:val="350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69FE" w14:textId="12BDA381" w:rsidR="002A0E3A" w:rsidRDefault="002A0E3A" w:rsidP="0022432A">
            <w:pPr>
              <w:pStyle w:val="ListParagraph"/>
              <w:numPr>
                <w:ilvl w:val="0"/>
                <w:numId w:val="6"/>
              </w:numPr>
              <w:spacing w:after="120"/>
              <w:jc w:val="both"/>
              <w:rPr>
                <w:sz w:val="20"/>
                <w:szCs w:val="20"/>
              </w:rPr>
            </w:pPr>
            <w:r w:rsidRPr="002A0E3A">
              <w:rPr>
                <w:sz w:val="20"/>
                <w:szCs w:val="20"/>
              </w:rPr>
              <w:t xml:space="preserve">Este </w:t>
            </w:r>
            <w:r w:rsidR="00BA12A0" w:rsidRPr="00BA12A0">
              <w:rPr>
                <w:sz w:val="20"/>
                <w:szCs w:val="20"/>
              </w:rPr>
              <w:t>incarcat</w:t>
            </w:r>
            <w:r w:rsidR="00BA12A0">
              <w:rPr>
                <w:sz w:val="20"/>
                <w:szCs w:val="20"/>
              </w:rPr>
              <w:t>a</w:t>
            </w:r>
            <w:r w:rsidR="00BA12A0" w:rsidRPr="00BA12A0">
              <w:rPr>
                <w:sz w:val="20"/>
                <w:szCs w:val="20"/>
              </w:rPr>
              <w:t xml:space="preserve"> in MySMIS </w:t>
            </w:r>
            <w:r w:rsidRPr="002A0E3A">
              <w:rPr>
                <w:sz w:val="20"/>
                <w:szCs w:val="20"/>
              </w:rPr>
              <w:t xml:space="preserve">Analiza </w:t>
            </w:r>
            <w:r w:rsidR="00637671">
              <w:rPr>
                <w:sz w:val="20"/>
                <w:szCs w:val="20"/>
              </w:rPr>
              <w:t>financiar</w:t>
            </w:r>
            <w:r w:rsidR="00442454">
              <w:rPr>
                <w:sz w:val="20"/>
                <w:szCs w:val="20"/>
              </w:rPr>
              <w:t>a</w:t>
            </w:r>
            <w:r w:rsidR="0022432A">
              <w:rPr>
                <w:sz w:val="20"/>
                <w:szCs w:val="20"/>
              </w:rPr>
              <w:t xml:space="preserve"> aprobat</w:t>
            </w:r>
            <w:r w:rsidR="00442454">
              <w:rPr>
                <w:sz w:val="20"/>
                <w:szCs w:val="20"/>
              </w:rPr>
              <w:t>a</w:t>
            </w:r>
            <w:r w:rsidR="0022432A">
              <w:t xml:space="preserve"> </w:t>
            </w:r>
            <w:r w:rsidR="0022432A" w:rsidRPr="0022432A">
              <w:rPr>
                <w:sz w:val="20"/>
                <w:szCs w:val="20"/>
              </w:rPr>
              <w:t>prin actele oficiale al organelor abilitate prin lege s</w:t>
            </w:r>
            <w:r w:rsidR="00442454">
              <w:rPr>
                <w:sz w:val="20"/>
                <w:szCs w:val="20"/>
              </w:rPr>
              <w:t>a</w:t>
            </w:r>
            <w:r w:rsidR="0022432A" w:rsidRPr="0022432A">
              <w:rPr>
                <w:sz w:val="20"/>
                <w:szCs w:val="20"/>
              </w:rPr>
              <w:t xml:space="preserve"> aprobe </w:t>
            </w:r>
            <w:r w:rsidR="0022432A">
              <w:rPr>
                <w:sz w:val="20"/>
                <w:szCs w:val="20"/>
              </w:rPr>
              <w:t>Analiza financiara</w:t>
            </w:r>
            <w:r w:rsidRPr="002A0E3A">
              <w:rPr>
                <w:sz w:val="20"/>
                <w:szCs w:val="20"/>
              </w:rPr>
              <w:t>?</w:t>
            </w:r>
            <w:r w:rsidR="00637671" w:rsidRPr="002A0E3A">
              <w:rPr>
                <w:sz w:val="20"/>
                <w:szCs w:val="20"/>
              </w:rPr>
              <w:t xml:space="preserve"> </w:t>
            </w:r>
            <w:r w:rsidR="00637671">
              <w:rPr>
                <w:sz w:val="20"/>
                <w:szCs w:val="20"/>
              </w:rPr>
              <w:t>(</w:t>
            </w:r>
            <w:r w:rsidR="00637671" w:rsidRPr="002A0E3A">
              <w:rPr>
                <w:sz w:val="20"/>
                <w:szCs w:val="20"/>
              </w:rPr>
              <w:t>Anexa C4.</w:t>
            </w:r>
            <w:r w:rsidR="00637671">
              <w:rPr>
                <w:sz w:val="20"/>
                <w:szCs w:val="20"/>
              </w:rPr>
              <w:t>4)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14:paraId="1FA10E71" w14:textId="4227F684" w:rsidR="002A0E3A" w:rsidRPr="0022432A" w:rsidRDefault="002A0E3A" w:rsidP="002A0E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00B3BE60" w14:textId="3A6987E9" w:rsidR="002A0E3A" w:rsidRPr="0022432A" w:rsidRDefault="002A0E3A" w:rsidP="002A0E3A">
            <w:pPr>
              <w:jc w:val="center"/>
              <w:rPr>
                <w:sz w:val="20"/>
                <w:szCs w:val="20"/>
              </w:rPr>
            </w:pPr>
          </w:p>
        </w:tc>
      </w:tr>
      <w:tr w:rsidR="00BA12A0" w:rsidRPr="005210CB" w14:paraId="5C02936D" w14:textId="77777777" w:rsidTr="00AA48C6">
        <w:trPr>
          <w:trHeight w:val="260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596E" w14:textId="1CF2827B" w:rsidR="00BA12A0" w:rsidRPr="00BA12A0" w:rsidRDefault="00BA12A0" w:rsidP="0022432A">
            <w:pPr>
              <w:pStyle w:val="ListParagraph"/>
              <w:numPr>
                <w:ilvl w:val="0"/>
                <w:numId w:val="6"/>
              </w:num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Este </w:t>
            </w:r>
            <w:r w:rsidR="0022432A">
              <w:rPr>
                <w:sz w:val="20"/>
                <w:szCs w:val="20"/>
              </w:rPr>
              <w:t>anexa</w:t>
            </w:r>
            <w:r w:rsidRPr="00BA12A0">
              <w:rPr>
                <w:sz w:val="20"/>
                <w:szCs w:val="20"/>
              </w:rPr>
              <w:t xml:space="preserve"> </w:t>
            </w:r>
            <w:r w:rsidR="0060282C">
              <w:rPr>
                <w:sz w:val="20"/>
                <w:szCs w:val="20"/>
              </w:rPr>
              <w:t xml:space="preserve">privind </w:t>
            </w:r>
            <w:r w:rsidRPr="00BA12A0">
              <w:rPr>
                <w:sz w:val="20"/>
                <w:szCs w:val="20"/>
              </w:rPr>
              <w:t>Conformitatea cu regulile de exceptare de la notificare a ajutorului de stat</w:t>
            </w:r>
            <w:r w:rsidR="0022432A">
              <w:t xml:space="preserve"> </w:t>
            </w:r>
            <w:r w:rsidR="0022432A" w:rsidRPr="0022432A">
              <w:rPr>
                <w:sz w:val="20"/>
                <w:szCs w:val="20"/>
              </w:rPr>
              <w:t>datat</w:t>
            </w:r>
            <w:r w:rsidR="00442454">
              <w:rPr>
                <w:sz w:val="20"/>
                <w:szCs w:val="20"/>
              </w:rPr>
              <w:t>a</w:t>
            </w:r>
            <w:r w:rsidR="0022432A" w:rsidRPr="0022432A">
              <w:rPr>
                <w:sz w:val="20"/>
                <w:szCs w:val="20"/>
              </w:rPr>
              <w:t>, semnat</w:t>
            </w:r>
            <w:r w:rsidR="00442454">
              <w:rPr>
                <w:sz w:val="20"/>
                <w:szCs w:val="20"/>
              </w:rPr>
              <w:t>a</w:t>
            </w:r>
            <w:r w:rsidR="0022432A" w:rsidRPr="0022432A">
              <w:rPr>
                <w:sz w:val="20"/>
                <w:szCs w:val="20"/>
              </w:rPr>
              <w:t xml:space="preserve"> </w:t>
            </w:r>
            <w:r w:rsidR="00442454">
              <w:rPr>
                <w:sz w:val="20"/>
                <w:szCs w:val="20"/>
              </w:rPr>
              <w:t>s</w:t>
            </w:r>
            <w:r w:rsidR="0022432A" w:rsidRPr="0022432A">
              <w:rPr>
                <w:sz w:val="20"/>
                <w:szCs w:val="20"/>
              </w:rPr>
              <w:t>i cu numele complet al persoanei semnatar</w:t>
            </w:r>
            <w:r w:rsidR="00824050">
              <w:rPr>
                <w:sz w:val="20"/>
                <w:szCs w:val="20"/>
              </w:rPr>
              <w:t>e</w:t>
            </w:r>
            <w:r w:rsidR="0022432A">
              <w:rPr>
                <w:sz w:val="20"/>
                <w:szCs w:val="20"/>
              </w:rPr>
              <w:t>,</w:t>
            </w:r>
            <w:r>
              <w:t xml:space="preserve"> </w:t>
            </w:r>
            <w:r w:rsidRPr="00BA12A0">
              <w:rPr>
                <w:sz w:val="20"/>
                <w:szCs w:val="20"/>
              </w:rPr>
              <w:t>incarcata in MySMIS</w:t>
            </w:r>
            <w:r w:rsidR="0060282C">
              <w:t xml:space="preserve"> (</w:t>
            </w:r>
            <w:r w:rsidR="0060282C">
              <w:rPr>
                <w:sz w:val="20"/>
                <w:szCs w:val="20"/>
              </w:rPr>
              <w:t>Anexa C4.</w:t>
            </w:r>
            <w:r w:rsidR="0022432A">
              <w:rPr>
                <w:sz w:val="20"/>
                <w:szCs w:val="20"/>
              </w:rPr>
              <w:t>5</w:t>
            </w:r>
            <w:r w:rsidR="0060282C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14:paraId="1654B13F" w14:textId="77777777" w:rsidR="00BA12A0" w:rsidRPr="00BA12A0" w:rsidRDefault="00BA12A0" w:rsidP="002A0E3A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4A208106" w14:textId="77777777" w:rsidR="00BA12A0" w:rsidRPr="00BA12A0" w:rsidRDefault="00BA12A0" w:rsidP="002A0E3A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BA12A0" w:rsidRPr="005210CB" w14:paraId="4BB1D549" w14:textId="77777777" w:rsidTr="00AA48C6">
        <w:trPr>
          <w:trHeight w:val="260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25A5" w14:textId="275697C1" w:rsidR="00BA12A0" w:rsidRPr="00BA12A0" w:rsidRDefault="00BA12A0" w:rsidP="009D0B30">
            <w:pPr>
              <w:pStyle w:val="ListParagraph"/>
              <w:numPr>
                <w:ilvl w:val="0"/>
                <w:numId w:val="6"/>
              </w:num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Este </w:t>
            </w:r>
            <w:r w:rsidR="009D0B30">
              <w:rPr>
                <w:sz w:val="20"/>
                <w:szCs w:val="20"/>
              </w:rPr>
              <w:t>h</w:t>
            </w:r>
            <w:r w:rsidR="00AB39CB">
              <w:rPr>
                <w:sz w:val="20"/>
                <w:szCs w:val="20"/>
              </w:rPr>
              <w:t>arta</w:t>
            </w:r>
            <w:r w:rsidRPr="00BA12A0">
              <w:rPr>
                <w:sz w:val="20"/>
                <w:szCs w:val="20"/>
              </w:rPr>
              <w:t xml:space="preserve"> indic</w:t>
            </w:r>
            <w:r w:rsidR="001B1DAD">
              <w:rPr>
                <w:sz w:val="20"/>
                <w:szCs w:val="20"/>
              </w:rPr>
              <w:t>a</w:t>
            </w:r>
            <w:r w:rsidRPr="00BA12A0">
              <w:rPr>
                <w:sz w:val="20"/>
                <w:szCs w:val="20"/>
              </w:rPr>
              <w:t xml:space="preserve">nd zona proiectului  </w:t>
            </w:r>
            <w:r w:rsidR="00442454">
              <w:rPr>
                <w:sz w:val="20"/>
                <w:szCs w:val="20"/>
              </w:rPr>
              <w:t>s</w:t>
            </w:r>
            <w:r w:rsidRPr="00BA12A0">
              <w:rPr>
                <w:sz w:val="20"/>
                <w:szCs w:val="20"/>
              </w:rPr>
              <w:t>i date de geolocalizare  incarcat</w:t>
            </w:r>
            <w:r w:rsidR="00442454">
              <w:rPr>
                <w:sz w:val="20"/>
                <w:szCs w:val="20"/>
              </w:rPr>
              <w:t>a</w:t>
            </w:r>
            <w:r w:rsidRPr="00BA12A0">
              <w:rPr>
                <w:sz w:val="20"/>
                <w:szCs w:val="20"/>
              </w:rPr>
              <w:t xml:space="preserve"> in MySMIS</w:t>
            </w:r>
            <w:r w:rsidR="00AB39CB">
              <w:rPr>
                <w:sz w:val="20"/>
                <w:szCs w:val="20"/>
              </w:rPr>
              <w:t xml:space="preserve"> (Anexa C4.</w:t>
            </w:r>
            <w:r w:rsidR="00AE4D2A">
              <w:rPr>
                <w:sz w:val="20"/>
                <w:szCs w:val="20"/>
              </w:rPr>
              <w:t>6</w:t>
            </w:r>
            <w:r w:rsidR="00AB39CB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14:paraId="4E73102B" w14:textId="77777777" w:rsidR="00BA12A0" w:rsidRPr="00BA12A0" w:rsidRDefault="00BA12A0" w:rsidP="002A0E3A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2F402AAC" w14:textId="77777777" w:rsidR="00BA12A0" w:rsidRPr="00BA12A0" w:rsidRDefault="00BA12A0" w:rsidP="002A0E3A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BA12A0" w:rsidRPr="005210CB" w14:paraId="3B27F9EB" w14:textId="77777777" w:rsidTr="00AA48C6">
        <w:trPr>
          <w:trHeight w:val="260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1DD19" w14:textId="5FFD32B1" w:rsidR="00BA12A0" w:rsidRDefault="00BA12A0" w:rsidP="00824050">
            <w:pPr>
              <w:pStyle w:val="ListParagraph"/>
              <w:numPr>
                <w:ilvl w:val="0"/>
                <w:numId w:val="6"/>
              </w:numPr>
              <w:spacing w:after="120"/>
              <w:jc w:val="both"/>
              <w:rPr>
                <w:sz w:val="20"/>
                <w:szCs w:val="20"/>
              </w:rPr>
            </w:pPr>
            <w:r w:rsidRPr="00BA12A0">
              <w:rPr>
                <w:sz w:val="20"/>
                <w:szCs w:val="20"/>
              </w:rPr>
              <w:t>Anexa privind Indicatori de mediu este</w:t>
            </w:r>
            <w:r w:rsidR="00824050">
              <w:t xml:space="preserve"> </w:t>
            </w:r>
            <w:r w:rsidR="00824050" w:rsidRPr="00824050">
              <w:rPr>
                <w:sz w:val="20"/>
                <w:szCs w:val="20"/>
              </w:rPr>
              <w:t>datat</w:t>
            </w:r>
            <w:r w:rsidR="00442454">
              <w:rPr>
                <w:sz w:val="20"/>
                <w:szCs w:val="20"/>
              </w:rPr>
              <w:t>a</w:t>
            </w:r>
            <w:r w:rsidR="00824050" w:rsidRPr="00824050">
              <w:rPr>
                <w:sz w:val="20"/>
                <w:szCs w:val="20"/>
              </w:rPr>
              <w:t>, semnat</w:t>
            </w:r>
            <w:r w:rsidR="00442454">
              <w:rPr>
                <w:sz w:val="20"/>
                <w:szCs w:val="20"/>
              </w:rPr>
              <w:t>a</w:t>
            </w:r>
            <w:r w:rsidR="00824050" w:rsidRPr="00824050">
              <w:rPr>
                <w:sz w:val="20"/>
                <w:szCs w:val="20"/>
              </w:rPr>
              <w:t xml:space="preserve"> </w:t>
            </w:r>
            <w:r w:rsidR="00442454">
              <w:rPr>
                <w:sz w:val="20"/>
                <w:szCs w:val="20"/>
              </w:rPr>
              <w:t>s</w:t>
            </w:r>
            <w:r w:rsidR="00824050" w:rsidRPr="00824050">
              <w:rPr>
                <w:sz w:val="20"/>
                <w:szCs w:val="20"/>
              </w:rPr>
              <w:t>i cu numele complet al persoanei semnatar</w:t>
            </w:r>
            <w:r w:rsidR="00824050">
              <w:rPr>
                <w:sz w:val="20"/>
                <w:szCs w:val="20"/>
              </w:rPr>
              <w:t xml:space="preserve">e si </w:t>
            </w:r>
            <w:r w:rsidRPr="00BA12A0">
              <w:rPr>
                <w:sz w:val="20"/>
                <w:szCs w:val="20"/>
              </w:rPr>
              <w:t xml:space="preserve"> </w:t>
            </w:r>
            <w:r w:rsidR="00442454">
              <w:rPr>
                <w:sz w:val="20"/>
                <w:szCs w:val="20"/>
              </w:rPr>
              <w:t>i</w:t>
            </w:r>
            <w:r w:rsidRPr="00BA12A0">
              <w:rPr>
                <w:sz w:val="20"/>
                <w:szCs w:val="20"/>
              </w:rPr>
              <w:t>nc</w:t>
            </w:r>
            <w:r w:rsidR="00442454">
              <w:rPr>
                <w:sz w:val="20"/>
                <w:szCs w:val="20"/>
              </w:rPr>
              <w:t>a</w:t>
            </w:r>
            <w:r w:rsidRPr="00BA12A0">
              <w:rPr>
                <w:sz w:val="20"/>
                <w:szCs w:val="20"/>
              </w:rPr>
              <w:t xml:space="preserve">rcata </w:t>
            </w:r>
            <w:r w:rsidR="00442454">
              <w:rPr>
                <w:sz w:val="20"/>
                <w:szCs w:val="20"/>
              </w:rPr>
              <w:t>i</w:t>
            </w:r>
            <w:r w:rsidRPr="00BA12A0">
              <w:rPr>
                <w:sz w:val="20"/>
                <w:szCs w:val="20"/>
              </w:rPr>
              <w:t>n MySMIS</w:t>
            </w:r>
            <w:r w:rsidR="00AB39CB">
              <w:t xml:space="preserve"> </w:t>
            </w:r>
            <w:r w:rsidR="00AB39CB">
              <w:rPr>
                <w:sz w:val="20"/>
                <w:szCs w:val="20"/>
              </w:rPr>
              <w:t>(</w:t>
            </w:r>
            <w:r w:rsidR="00AB39CB" w:rsidRPr="00AB39CB">
              <w:rPr>
                <w:sz w:val="20"/>
                <w:szCs w:val="20"/>
              </w:rPr>
              <w:t>Anexa C4.</w:t>
            </w:r>
            <w:r w:rsidR="00AE4D2A">
              <w:rPr>
                <w:sz w:val="20"/>
                <w:szCs w:val="20"/>
              </w:rPr>
              <w:t>7</w:t>
            </w:r>
            <w:r w:rsidR="00AB39CB">
              <w:rPr>
                <w:sz w:val="20"/>
                <w:szCs w:val="20"/>
              </w:rPr>
              <w:t>)</w:t>
            </w:r>
            <w:r w:rsidRPr="00BA12A0">
              <w:rPr>
                <w:sz w:val="20"/>
                <w:szCs w:val="20"/>
              </w:rPr>
              <w:t>?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14:paraId="28CC079D" w14:textId="77777777" w:rsidR="00BA12A0" w:rsidRPr="00BA12A0" w:rsidRDefault="00BA12A0" w:rsidP="002A0E3A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364CCB82" w14:textId="77777777" w:rsidR="00BA12A0" w:rsidRPr="00BA12A0" w:rsidRDefault="00BA12A0" w:rsidP="002A0E3A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BA12A0" w:rsidRPr="005210CB" w14:paraId="0D7D8DA2" w14:textId="77777777" w:rsidTr="00AA48C6">
        <w:trPr>
          <w:trHeight w:val="467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6A78" w14:textId="57FC3308" w:rsidR="00BA12A0" w:rsidRPr="00BA12A0" w:rsidRDefault="00BA12A0" w:rsidP="00AE4D2A">
            <w:pPr>
              <w:pStyle w:val="ListParagraph"/>
              <w:numPr>
                <w:ilvl w:val="0"/>
                <w:numId w:val="6"/>
              </w:numPr>
              <w:spacing w:after="120"/>
              <w:jc w:val="both"/>
              <w:rPr>
                <w:sz w:val="20"/>
                <w:szCs w:val="20"/>
              </w:rPr>
            </w:pPr>
            <w:r w:rsidRPr="00BA12A0">
              <w:rPr>
                <w:sz w:val="20"/>
                <w:szCs w:val="20"/>
              </w:rPr>
              <w:t xml:space="preserve">Planul de informare </w:t>
            </w:r>
            <w:r w:rsidR="00442454">
              <w:rPr>
                <w:sz w:val="20"/>
                <w:szCs w:val="20"/>
              </w:rPr>
              <w:t>s</w:t>
            </w:r>
            <w:r w:rsidRPr="00BA12A0">
              <w:rPr>
                <w:sz w:val="20"/>
                <w:szCs w:val="20"/>
              </w:rPr>
              <w:t xml:space="preserve">i publicitate este </w:t>
            </w:r>
            <w:r w:rsidR="00442454">
              <w:rPr>
                <w:sz w:val="20"/>
                <w:szCs w:val="20"/>
              </w:rPr>
              <w:t>i</w:t>
            </w:r>
            <w:r w:rsidRPr="00BA12A0">
              <w:rPr>
                <w:sz w:val="20"/>
                <w:szCs w:val="20"/>
              </w:rPr>
              <w:t>nc</w:t>
            </w:r>
            <w:r w:rsidR="00442454">
              <w:rPr>
                <w:sz w:val="20"/>
                <w:szCs w:val="20"/>
              </w:rPr>
              <w:t>a</w:t>
            </w:r>
            <w:r w:rsidRPr="00BA12A0">
              <w:rPr>
                <w:sz w:val="20"/>
                <w:szCs w:val="20"/>
              </w:rPr>
              <w:t xml:space="preserve">rcat </w:t>
            </w:r>
            <w:r w:rsidR="00442454">
              <w:rPr>
                <w:sz w:val="20"/>
                <w:szCs w:val="20"/>
              </w:rPr>
              <w:t>i</w:t>
            </w:r>
            <w:r w:rsidRPr="00BA12A0">
              <w:rPr>
                <w:sz w:val="20"/>
                <w:szCs w:val="20"/>
              </w:rPr>
              <w:t>n MySMIS</w:t>
            </w:r>
            <w:r w:rsidR="00AB39CB" w:rsidRPr="00BA12A0">
              <w:rPr>
                <w:sz w:val="20"/>
                <w:szCs w:val="20"/>
              </w:rPr>
              <w:t xml:space="preserve"> </w:t>
            </w:r>
            <w:r w:rsidR="00AB39CB">
              <w:rPr>
                <w:sz w:val="20"/>
                <w:szCs w:val="20"/>
              </w:rPr>
              <w:t>(</w:t>
            </w:r>
            <w:r w:rsidR="00AB39CB" w:rsidRPr="00BA12A0">
              <w:rPr>
                <w:sz w:val="20"/>
                <w:szCs w:val="20"/>
              </w:rPr>
              <w:t>Anexa C</w:t>
            </w:r>
            <w:r w:rsidR="00AB39CB">
              <w:rPr>
                <w:sz w:val="20"/>
                <w:szCs w:val="20"/>
              </w:rPr>
              <w:t>4</w:t>
            </w:r>
            <w:r w:rsidR="00AB39CB" w:rsidRPr="00BA12A0">
              <w:rPr>
                <w:sz w:val="20"/>
                <w:szCs w:val="20"/>
              </w:rPr>
              <w:t>.</w:t>
            </w:r>
            <w:r w:rsidR="00AE4D2A">
              <w:rPr>
                <w:sz w:val="20"/>
                <w:szCs w:val="20"/>
              </w:rPr>
              <w:t>8</w:t>
            </w:r>
            <w:r w:rsidR="00AB39CB">
              <w:rPr>
                <w:sz w:val="20"/>
                <w:szCs w:val="20"/>
              </w:rPr>
              <w:t>)</w:t>
            </w:r>
            <w:r w:rsidRPr="00BA12A0">
              <w:rPr>
                <w:sz w:val="20"/>
                <w:szCs w:val="20"/>
              </w:rPr>
              <w:t>?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14:paraId="13574B5F" w14:textId="77777777" w:rsidR="00BA12A0" w:rsidRPr="00BA12A0" w:rsidRDefault="00BA12A0" w:rsidP="002A0E3A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16F343D2" w14:textId="77777777" w:rsidR="00BA12A0" w:rsidRPr="00BA12A0" w:rsidRDefault="00BA12A0" w:rsidP="002A0E3A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8E1944" w:rsidRPr="005210CB" w14:paraId="70FEEEAA" w14:textId="77777777" w:rsidTr="00AA48C6">
        <w:trPr>
          <w:trHeight w:val="467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6557" w14:textId="5639A168" w:rsidR="008E1944" w:rsidRPr="00BA12A0" w:rsidRDefault="008E1944" w:rsidP="00AE4D2A">
            <w:pPr>
              <w:pStyle w:val="ListParagraph"/>
              <w:numPr>
                <w:ilvl w:val="0"/>
                <w:numId w:val="6"/>
              </w:numPr>
              <w:spacing w:after="120"/>
              <w:jc w:val="both"/>
              <w:rPr>
                <w:sz w:val="20"/>
                <w:szCs w:val="20"/>
              </w:rPr>
            </w:pPr>
            <w:r w:rsidRPr="008E1944">
              <w:rPr>
                <w:sz w:val="20"/>
                <w:szCs w:val="20"/>
              </w:rPr>
              <w:t>Anexa C4.9 privind Descrierea m</w:t>
            </w:r>
            <w:r w:rsidR="00442454">
              <w:rPr>
                <w:sz w:val="20"/>
                <w:szCs w:val="20"/>
              </w:rPr>
              <w:t>a</w:t>
            </w:r>
            <w:r w:rsidRPr="008E1944">
              <w:rPr>
                <w:sz w:val="20"/>
                <w:szCs w:val="20"/>
              </w:rPr>
              <w:t xml:space="preserve">surilor inovative este </w:t>
            </w:r>
            <w:r w:rsidR="00442454">
              <w:rPr>
                <w:sz w:val="20"/>
                <w:szCs w:val="20"/>
              </w:rPr>
              <w:t>i</w:t>
            </w:r>
            <w:r w:rsidRPr="008E1944">
              <w:rPr>
                <w:sz w:val="20"/>
                <w:szCs w:val="20"/>
              </w:rPr>
              <w:t>nc</w:t>
            </w:r>
            <w:r w:rsidR="00442454">
              <w:rPr>
                <w:sz w:val="20"/>
                <w:szCs w:val="20"/>
              </w:rPr>
              <w:t>a</w:t>
            </w:r>
            <w:r w:rsidRPr="008E1944">
              <w:rPr>
                <w:sz w:val="20"/>
                <w:szCs w:val="20"/>
              </w:rPr>
              <w:t xml:space="preserve">rcata </w:t>
            </w:r>
            <w:r w:rsidR="00442454">
              <w:rPr>
                <w:sz w:val="20"/>
                <w:szCs w:val="20"/>
              </w:rPr>
              <w:t>i</w:t>
            </w:r>
            <w:r w:rsidRPr="008E1944">
              <w:rPr>
                <w:sz w:val="20"/>
                <w:szCs w:val="20"/>
              </w:rPr>
              <w:t>n MySMIS? (unde este cazul)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14:paraId="5030A5FA" w14:textId="77777777" w:rsidR="008E1944" w:rsidRPr="00BA12A0" w:rsidRDefault="008E1944" w:rsidP="002A0E3A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755C4CE5" w14:textId="77777777" w:rsidR="008E1944" w:rsidRPr="00BA12A0" w:rsidRDefault="008E1944" w:rsidP="002A0E3A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A937FC" w:rsidRPr="005210CB" w14:paraId="1D799DFA" w14:textId="77777777" w:rsidTr="00AA48C6">
        <w:trPr>
          <w:trHeight w:val="88"/>
          <w:jc w:val="center"/>
        </w:trPr>
        <w:tc>
          <w:tcPr>
            <w:tcW w:w="4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93DF" w14:textId="77777777" w:rsidR="00A937FC" w:rsidRPr="005E553F" w:rsidRDefault="00A937FC" w:rsidP="00BB1C7D">
            <w:pPr>
              <w:pStyle w:val="ListParagraph"/>
              <w:numPr>
                <w:ilvl w:val="0"/>
                <w:numId w:val="3"/>
              </w:numPr>
              <w:jc w:val="both"/>
              <w:rPr>
                <w:b/>
                <w:sz w:val="20"/>
                <w:szCs w:val="20"/>
                <w:lang w:val="en-US"/>
              </w:rPr>
            </w:pPr>
            <w:r w:rsidRPr="005E553F">
              <w:rPr>
                <w:b/>
                <w:sz w:val="20"/>
                <w:szCs w:val="20"/>
                <w:lang w:val="en-US"/>
              </w:rPr>
              <w:t xml:space="preserve">DA      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B464" w14:textId="77777777" w:rsidR="00A937FC" w:rsidRPr="005E553F" w:rsidRDefault="00A937FC" w:rsidP="00BB1C7D">
            <w:pPr>
              <w:pStyle w:val="ListParagraph"/>
              <w:numPr>
                <w:ilvl w:val="0"/>
                <w:numId w:val="4"/>
              </w:numPr>
              <w:jc w:val="both"/>
              <w:rPr>
                <w:b/>
                <w:sz w:val="20"/>
                <w:szCs w:val="20"/>
                <w:lang w:val="en-US"/>
              </w:rPr>
            </w:pPr>
            <w:r w:rsidRPr="005E553F">
              <w:rPr>
                <w:b/>
                <w:sz w:val="20"/>
                <w:szCs w:val="20"/>
                <w:lang w:val="en-US"/>
              </w:rPr>
              <w:t>NU</w:t>
            </w:r>
          </w:p>
        </w:tc>
        <w:tc>
          <w:tcPr>
            <w:tcW w:w="873" w:type="dxa"/>
            <w:tcBorders>
              <w:left w:val="single" w:sz="4" w:space="0" w:color="auto"/>
              <w:right w:val="single" w:sz="4" w:space="0" w:color="auto"/>
            </w:tcBorders>
          </w:tcPr>
          <w:p w14:paraId="2A0A4D20" w14:textId="77777777" w:rsidR="00A937FC" w:rsidRPr="005210CB" w:rsidRDefault="00A937FC" w:rsidP="00FF277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683D9492" w14:textId="77777777" w:rsidR="00A937FC" w:rsidRPr="005210CB" w:rsidRDefault="00A937FC" w:rsidP="00FF277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937FC" w:rsidRPr="005210CB" w14:paraId="6E44A827" w14:textId="77777777" w:rsidTr="00AA48C6">
        <w:trPr>
          <w:trHeight w:val="417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39BD" w14:textId="77777777" w:rsidR="00A937FC" w:rsidRPr="005210CB" w:rsidRDefault="00A937FC" w:rsidP="00FF2771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5210CB">
              <w:rPr>
                <w:b/>
                <w:sz w:val="20"/>
                <w:szCs w:val="20"/>
                <w:lang w:val="en-US"/>
              </w:rPr>
              <w:t>Comentarii:</w:t>
            </w:r>
          </w:p>
          <w:p w14:paraId="7FE9F128" w14:textId="77777777" w:rsidR="00A937FC" w:rsidRDefault="00A937FC" w:rsidP="00FF2771">
            <w:pPr>
              <w:ind w:left="-82"/>
              <w:jc w:val="both"/>
              <w:rPr>
                <w:b/>
                <w:sz w:val="20"/>
                <w:szCs w:val="20"/>
                <w:lang w:val="en-US"/>
              </w:rPr>
            </w:pPr>
          </w:p>
          <w:p w14:paraId="4CD58224" w14:textId="77777777" w:rsidR="00A937FC" w:rsidRDefault="00A937FC" w:rsidP="00FF2771">
            <w:pPr>
              <w:ind w:left="-82"/>
              <w:jc w:val="both"/>
              <w:rPr>
                <w:b/>
                <w:sz w:val="20"/>
                <w:szCs w:val="20"/>
                <w:lang w:val="en-US"/>
              </w:rPr>
            </w:pPr>
          </w:p>
          <w:p w14:paraId="35EE8D99" w14:textId="77777777" w:rsidR="00A937FC" w:rsidRPr="005210CB" w:rsidRDefault="00A937FC" w:rsidP="00FF2771">
            <w:pPr>
              <w:ind w:left="-82"/>
              <w:jc w:val="both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FD5A" w14:textId="77777777" w:rsidR="00A937FC" w:rsidRPr="005210CB" w:rsidRDefault="00A937FC" w:rsidP="00FF277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2635" w14:textId="77777777" w:rsidR="00A937FC" w:rsidRPr="005210CB" w:rsidRDefault="00A937FC" w:rsidP="00FF277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937FC" w:rsidRPr="005210CB" w14:paraId="517D765A" w14:textId="77777777" w:rsidTr="00AA48C6">
        <w:trPr>
          <w:trHeight w:val="341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5AF3C565" w14:textId="77777777" w:rsidR="00A937FC" w:rsidRPr="005210CB" w:rsidRDefault="00A937FC" w:rsidP="00FF277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210CB">
              <w:rPr>
                <w:b/>
                <w:sz w:val="20"/>
                <w:szCs w:val="20"/>
                <w:lang w:val="en-US"/>
              </w:rPr>
              <w:t>Criteriu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14:paraId="54E89CD1" w14:textId="77777777" w:rsidR="00A937FC" w:rsidRPr="005210CB" w:rsidRDefault="00A937FC" w:rsidP="00FF277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210CB">
              <w:rPr>
                <w:b/>
                <w:sz w:val="20"/>
                <w:szCs w:val="20"/>
                <w:lang w:val="en-US"/>
              </w:rPr>
              <w:t>Sistem notare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AD4D1B1" w14:textId="77777777" w:rsidR="00A937FC" w:rsidRPr="005210CB" w:rsidRDefault="00A937FC" w:rsidP="00FF2771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A937FC" w:rsidRPr="005210CB" w14:paraId="6904CA3D" w14:textId="77777777" w:rsidTr="00AA48C6">
        <w:trPr>
          <w:trHeight w:val="341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53228B2" w14:textId="77777777" w:rsidR="00A937FC" w:rsidRPr="005210CB" w:rsidRDefault="00A937FC" w:rsidP="00FF277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210CB">
              <w:rPr>
                <w:b/>
                <w:sz w:val="20"/>
                <w:szCs w:val="20"/>
                <w:lang w:val="en-US"/>
              </w:rPr>
              <w:t>Eligibilitate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05011E1" w14:textId="77777777" w:rsidR="00A937FC" w:rsidRPr="005210CB" w:rsidRDefault="00A937FC" w:rsidP="00FF2771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ACA96B8" w14:textId="77777777" w:rsidR="00A937FC" w:rsidRPr="005210CB" w:rsidRDefault="00A937FC" w:rsidP="00FF2771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A937FC" w:rsidRPr="005210CB" w14:paraId="7D974C39" w14:textId="77777777" w:rsidTr="00AA48C6">
        <w:trPr>
          <w:jc w:val="center"/>
        </w:trPr>
        <w:tc>
          <w:tcPr>
            <w:tcW w:w="9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77CF73A1" w14:textId="56EE776F" w:rsidR="00A937FC" w:rsidRPr="005210CB" w:rsidRDefault="00A937FC" w:rsidP="001227FF">
            <w:pPr>
              <w:pStyle w:val="ListParagraph"/>
              <w:numPr>
                <w:ilvl w:val="0"/>
                <w:numId w:val="1"/>
              </w:numPr>
              <w:ind w:left="342" w:hanging="450"/>
              <w:rPr>
                <w:sz w:val="20"/>
                <w:szCs w:val="20"/>
                <w:lang w:val="en-US"/>
              </w:rPr>
            </w:pPr>
            <w:r w:rsidRPr="005210CB">
              <w:rPr>
                <w:b/>
                <w:sz w:val="20"/>
                <w:szCs w:val="20"/>
                <w:lang w:val="en-US"/>
              </w:rPr>
              <w:t>Eligibilitatea solicitantului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C93CFC9" w14:textId="77777777" w:rsidR="00A937FC" w:rsidRPr="005210CB" w:rsidRDefault="00A937FC" w:rsidP="00FF2771">
            <w:pPr>
              <w:pStyle w:val="ListParagraph"/>
              <w:ind w:left="342"/>
              <w:rPr>
                <w:b/>
                <w:sz w:val="20"/>
                <w:szCs w:val="20"/>
                <w:lang w:val="en-US"/>
              </w:rPr>
            </w:pPr>
          </w:p>
        </w:tc>
      </w:tr>
      <w:tr w:rsidR="00A937FC" w:rsidRPr="005210CB" w14:paraId="3D832F86" w14:textId="77777777" w:rsidTr="00AA48C6">
        <w:trPr>
          <w:trHeight w:val="422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B2ED6" w14:textId="1A24F4A7" w:rsidR="00A937FC" w:rsidRPr="001042CA" w:rsidRDefault="00A937FC">
            <w:pPr>
              <w:jc w:val="both"/>
              <w:rPr>
                <w:b/>
                <w:sz w:val="20"/>
                <w:szCs w:val="20"/>
              </w:rPr>
            </w:pPr>
            <w:r w:rsidRPr="001042CA">
              <w:rPr>
                <w:sz w:val="20"/>
                <w:szCs w:val="20"/>
              </w:rPr>
              <w:t xml:space="preserve">Solicitantul/ </w:t>
            </w:r>
            <w:r w:rsidR="00442454">
              <w:rPr>
                <w:sz w:val="20"/>
                <w:szCs w:val="20"/>
              </w:rPr>
              <w:t>i</w:t>
            </w:r>
            <w:r w:rsidRPr="001042CA">
              <w:rPr>
                <w:sz w:val="20"/>
                <w:szCs w:val="20"/>
              </w:rPr>
              <w:t>ndepline</w:t>
            </w:r>
            <w:r w:rsidR="00442454">
              <w:rPr>
                <w:sz w:val="20"/>
                <w:szCs w:val="20"/>
              </w:rPr>
              <w:t>s</w:t>
            </w:r>
            <w:r w:rsidRPr="001042CA">
              <w:rPr>
                <w:sz w:val="20"/>
                <w:szCs w:val="20"/>
              </w:rPr>
              <w:t>te toate criteriile de natur</w:t>
            </w:r>
            <w:r w:rsidR="00442454">
              <w:rPr>
                <w:sz w:val="20"/>
                <w:szCs w:val="20"/>
              </w:rPr>
              <w:t>a</w:t>
            </w:r>
            <w:r w:rsidRPr="001042CA">
              <w:rPr>
                <w:sz w:val="20"/>
                <w:szCs w:val="20"/>
              </w:rPr>
              <w:t xml:space="preserve"> institu</w:t>
            </w:r>
            <w:r w:rsidR="00442454">
              <w:rPr>
                <w:sz w:val="20"/>
                <w:szCs w:val="20"/>
              </w:rPr>
              <w:t>t</w:t>
            </w:r>
            <w:r w:rsidRPr="001042CA">
              <w:rPr>
                <w:sz w:val="20"/>
                <w:szCs w:val="20"/>
              </w:rPr>
              <w:t>ional</w:t>
            </w:r>
            <w:r w:rsidR="00442454">
              <w:rPr>
                <w:sz w:val="20"/>
                <w:szCs w:val="20"/>
              </w:rPr>
              <w:t>a</w:t>
            </w:r>
            <w:r w:rsidRPr="001042CA">
              <w:rPr>
                <w:sz w:val="20"/>
                <w:szCs w:val="20"/>
              </w:rPr>
              <w:t>, legal</w:t>
            </w:r>
            <w:r w:rsidR="00442454">
              <w:rPr>
                <w:sz w:val="20"/>
                <w:szCs w:val="20"/>
              </w:rPr>
              <w:t>a</w:t>
            </w:r>
            <w:r w:rsidRPr="001042CA">
              <w:rPr>
                <w:sz w:val="20"/>
                <w:szCs w:val="20"/>
              </w:rPr>
              <w:t xml:space="preserve"> </w:t>
            </w:r>
            <w:r w:rsidR="00442454">
              <w:rPr>
                <w:sz w:val="20"/>
                <w:szCs w:val="20"/>
              </w:rPr>
              <w:t>s</w:t>
            </w:r>
            <w:r w:rsidRPr="001042CA">
              <w:rPr>
                <w:sz w:val="20"/>
                <w:szCs w:val="20"/>
              </w:rPr>
              <w:t>i financiar</w:t>
            </w:r>
            <w:r w:rsidR="00442454">
              <w:rPr>
                <w:sz w:val="20"/>
                <w:szCs w:val="20"/>
              </w:rPr>
              <w:t>a</w:t>
            </w:r>
            <w:r w:rsidRPr="001042CA">
              <w:rPr>
                <w:sz w:val="20"/>
                <w:szCs w:val="20"/>
              </w:rPr>
              <w:t xml:space="preserve"> conform prevederilor din Ghidul solicitantului: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6DBB" w14:textId="60EC0E61" w:rsidR="00A937FC" w:rsidRDefault="00A937FC" w:rsidP="00FF2771">
            <w:pPr>
              <w:jc w:val="center"/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7C4B" w14:textId="4461399D" w:rsidR="00A937FC" w:rsidRPr="00197EAA" w:rsidRDefault="00A937FC" w:rsidP="00FF277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54174" w:rsidRPr="005210CB" w14:paraId="10FA9F28" w14:textId="77777777" w:rsidTr="00AA48C6">
        <w:trPr>
          <w:trHeight w:val="422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AA6E" w14:textId="65CE74DD" w:rsidR="00DB3540" w:rsidRDefault="00DB3540" w:rsidP="00F94261">
            <w:pPr>
              <w:pStyle w:val="ListParagraph"/>
              <w:numPr>
                <w:ilvl w:val="0"/>
                <w:numId w:val="7"/>
              </w:numPr>
              <w:rPr>
                <w:i/>
                <w:sz w:val="20"/>
                <w:szCs w:val="20"/>
              </w:rPr>
            </w:pPr>
            <w:r w:rsidRPr="00DB3540">
              <w:rPr>
                <w:i/>
                <w:sz w:val="20"/>
                <w:szCs w:val="20"/>
              </w:rPr>
              <w:t>Solicitantul este societate legal constituit</w:t>
            </w:r>
            <w:r w:rsidR="00442454">
              <w:rPr>
                <w:i/>
                <w:sz w:val="20"/>
                <w:szCs w:val="20"/>
              </w:rPr>
              <w:t>a</w:t>
            </w:r>
            <w:r w:rsidRPr="00DB3540">
              <w:rPr>
                <w:i/>
                <w:sz w:val="20"/>
                <w:szCs w:val="20"/>
              </w:rPr>
              <w:t xml:space="preserve"> </w:t>
            </w:r>
            <w:r w:rsidR="00442454">
              <w:rPr>
                <w:i/>
                <w:sz w:val="20"/>
                <w:szCs w:val="20"/>
              </w:rPr>
              <w:t>i</w:t>
            </w:r>
            <w:r w:rsidRPr="00DB3540">
              <w:rPr>
                <w:i/>
                <w:sz w:val="20"/>
                <w:szCs w:val="20"/>
              </w:rPr>
              <w:t>n conformitate cu legisla</w:t>
            </w:r>
            <w:r w:rsidR="00442454">
              <w:rPr>
                <w:i/>
                <w:sz w:val="20"/>
                <w:szCs w:val="20"/>
              </w:rPr>
              <w:t>t</w:t>
            </w:r>
            <w:r w:rsidRPr="00DB3540">
              <w:rPr>
                <w:i/>
                <w:sz w:val="20"/>
                <w:szCs w:val="20"/>
              </w:rPr>
              <w:t>ia specific</w:t>
            </w:r>
            <w:r w:rsidR="00442454">
              <w:rPr>
                <w:i/>
                <w:sz w:val="20"/>
                <w:szCs w:val="20"/>
              </w:rPr>
              <w:t>a</w:t>
            </w:r>
            <w:r w:rsidRPr="00DB3540">
              <w:rPr>
                <w:i/>
                <w:sz w:val="20"/>
                <w:szCs w:val="20"/>
              </w:rPr>
              <w:t xml:space="preserve"> din statul membru a c</w:t>
            </w:r>
            <w:r w:rsidR="00442454">
              <w:rPr>
                <w:i/>
                <w:sz w:val="20"/>
                <w:szCs w:val="20"/>
              </w:rPr>
              <w:t>a</w:t>
            </w:r>
            <w:r w:rsidRPr="00DB3540">
              <w:rPr>
                <w:i/>
                <w:sz w:val="20"/>
                <w:szCs w:val="20"/>
              </w:rPr>
              <w:t>rei na</w:t>
            </w:r>
            <w:r w:rsidR="00442454">
              <w:rPr>
                <w:i/>
                <w:sz w:val="20"/>
                <w:szCs w:val="20"/>
              </w:rPr>
              <w:t>t</w:t>
            </w:r>
            <w:r w:rsidRPr="00DB3540">
              <w:rPr>
                <w:i/>
                <w:sz w:val="20"/>
                <w:szCs w:val="20"/>
              </w:rPr>
              <w:t>ionalitate o de</w:t>
            </w:r>
            <w:r w:rsidR="00442454">
              <w:rPr>
                <w:i/>
                <w:sz w:val="20"/>
                <w:szCs w:val="20"/>
              </w:rPr>
              <w:t>t</w:t>
            </w:r>
            <w:r w:rsidRPr="00DB3540">
              <w:rPr>
                <w:i/>
                <w:sz w:val="20"/>
                <w:szCs w:val="20"/>
              </w:rPr>
              <w:t xml:space="preserve">ine </w:t>
            </w:r>
            <w:r w:rsidR="00442454">
              <w:rPr>
                <w:i/>
                <w:sz w:val="20"/>
                <w:szCs w:val="20"/>
              </w:rPr>
              <w:t>s</w:t>
            </w:r>
            <w:r w:rsidRPr="00DB3540">
              <w:rPr>
                <w:i/>
                <w:sz w:val="20"/>
                <w:szCs w:val="20"/>
              </w:rPr>
              <w:t xml:space="preserve">i are </w:t>
            </w:r>
            <w:r w:rsidR="00442454">
              <w:rPr>
                <w:i/>
                <w:sz w:val="20"/>
                <w:szCs w:val="20"/>
              </w:rPr>
              <w:t>i</w:t>
            </w:r>
            <w:r w:rsidRPr="00DB3540">
              <w:rPr>
                <w:i/>
                <w:sz w:val="20"/>
                <w:szCs w:val="20"/>
              </w:rPr>
              <w:t>nscris</w:t>
            </w:r>
            <w:r w:rsidR="00442454">
              <w:rPr>
                <w:i/>
                <w:sz w:val="20"/>
                <w:szCs w:val="20"/>
              </w:rPr>
              <w:t>a</w:t>
            </w:r>
            <w:r w:rsidRPr="00DB3540">
              <w:rPr>
                <w:i/>
                <w:sz w:val="20"/>
                <w:szCs w:val="20"/>
              </w:rPr>
              <w:t xml:space="preserve"> activitatea de distribu</w:t>
            </w:r>
            <w:r w:rsidR="00442454">
              <w:rPr>
                <w:i/>
                <w:sz w:val="20"/>
                <w:szCs w:val="20"/>
              </w:rPr>
              <w:t>t</w:t>
            </w:r>
            <w:r w:rsidRPr="00DB3540">
              <w:rPr>
                <w:i/>
                <w:sz w:val="20"/>
                <w:szCs w:val="20"/>
              </w:rPr>
              <w:t>ie / transport energie electric</w:t>
            </w:r>
            <w:r w:rsidR="00442454">
              <w:rPr>
                <w:i/>
                <w:sz w:val="20"/>
                <w:szCs w:val="20"/>
              </w:rPr>
              <w:t>a</w:t>
            </w:r>
            <w:r w:rsidRPr="00DB3540">
              <w:rPr>
                <w:i/>
                <w:sz w:val="20"/>
                <w:szCs w:val="20"/>
              </w:rPr>
              <w:t xml:space="preserve"> </w:t>
            </w:r>
          </w:p>
          <w:p w14:paraId="171BFF5A" w14:textId="77777777" w:rsidR="002B79B2" w:rsidRDefault="002B79B2" w:rsidP="002B79B2">
            <w:pPr>
              <w:pStyle w:val="ListParagraph"/>
              <w:rPr>
                <w:i/>
                <w:sz w:val="20"/>
                <w:szCs w:val="20"/>
              </w:rPr>
            </w:pPr>
          </w:p>
          <w:p w14:paraId="4F0B2DDF" w14:textId="35741C3C" w:rsidR="002B79B2" w:rsidRDefault="002B79B2" w:rsidP="001F0EBD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 </w:t>
            </w:r>
            <w:r w:rsidRPr="002B79B2">
              <w:rPr>
                <w:i/>
                <w:sz w:val="20"/>
                <w:szCs w:val="20"/>
              </w:rPr>
              <w:t>Se probeaz</w:t>
            </w:r>
            <w:r w:rsidR="00442454">
              <w:rPr>
                <w:i/>
                <w:sz w:val="20"/>
                <w:szCs w:val="20"/>
              </w:rPr>
              <w:t>a</w:t>
            </w:r>
            <w:r w:rsidRPr="002B79B2">
              <w:rPr>
                <w:i/>
                <w:sz w:val="20"/>
                <w:szCs w:val="20"/>
              </w:rPr>
              <w:t xml:space="preserve"> prin: </w:t>
            </w:r>
          </w:p>
          <w:p w14:paraId="6A0D3386" w14:textId="45A06CB4" w:rsidR="00754174" w:rsidRPr="002B79B2" w:rsidRDefault="00DB3540" w:rsidP="00AA0824">
            <w:pPr>
              <w:pStyle w:val="ListParagraph"/>
              <w:numPr>
                <w:ilvl w:val="0"/>
                <w:numId w:val="32"/>
              </w:numPr>
              <w:jc w:val="both"/>
              <w:rPr>
                <w:sz w:val="20"/>
                <w:szCs w:val="20"/>
              </w:rPr>
            </w:pPr>
            <w:r w:rsidRPr="002B79B2">
              <w:rPr>
                <w:i/>
                <w:color w:val="FF0000"/>
                <w:sz w:val="20"/>
                <w:szCs w:val="20"/>
              </w:rPr>
              <w:t xml:space="preserve">Actul constitutiv, statutul </w:t>
            </w:r>
            <w:r w:rsidR="00442454">
              <w:rPr>
                <w:i/>
                <w:color w:val="FF0000"/>
                <w:sz w:val="20"/>
                <w:szCs w:val="20"/>
              </w:rPr>
              <w:t>s</w:t>
            </w:r>
            <w:r w:rsidRPr="002B79B2">
              <w:rPr>
                <w:i/>
                <w:color w:val="FF0000"/>
                <w:sz w:val="20"/>
                <w:szCs w:val="20"/>
              </w:rPr>
              <w:t>i Certificatul constatator eliberat de Oficiul Registrului Comer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i/>
                <w:color w:val="FF0000"/>
                <w:sz w:val="20"/>
                <w:szCs w:val="20"/>
              </w:rPr>
              <w:t>ului sau documente echivalente cu traducere autorizat</w:t>
            </w:r>
            <w:r w:rsidR="00442454">
              <w:rPr>
                <w:i/>
                <w:color w:val="FF0000"/>
                <w:sz w:val="20"/>
                <w:szCs w:val="20"/>
              </w:rPr>
              <w:t>a</w:t>
            </w:r>
            <w:r w:rsidRPr="002B79B2">
              <w:rPr>
                <w:i/>
                <w:color w:val="FF0000"/>
                <w:sz w:val="20"/>
                <w:szCs w:val="20"/>
              </w:rPr>
              <w:t xml:space="preserve">, (emis cu maximum 30 zile </w:t>
            </w:r>
            <w:r w:rsidR="00442454">
              <w:rPr>
                <w:i/>
                <w:color w:val="FF0000"/>
                <w:sz w:val="20"/>
                <w:szCs w:val="20"/>
              </w:rPr>
              <w:t>i</w:t>
            </w:r>
            <w:r w:rsidRPr="002B79B2">
              <w:rPr>
                <w:i/>
                <w:color w:val="FF0000"/>
                <w:sz w:val="20"/>
                <w:szCs w:val="20"/>
              </w:rPr>
              <w:t>nainte de depunerea cererii de finan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i/>
                <w:color w:val="FF0000"/>
                <w:sz w:val="20"/>
                <w:szCs w:val="20"/>
              </w:rPr>
              <w:t xml:space="preserve">are), valabil la data depunerii documentelor  </w:t>
            </w:r>
            <w:r w:rsidR="00442454">
              <w:rPr>
                <w:i/>
                <w:color w:val="FF0000"/>
                <w:sz w:val="20"/>
                <w:szCs w:val="20"/>
              </w:rPr>
              <w:t>i</w:t>
            </w:r>
            <w:r w:rsidRPr="002B79B2">
              <w:rPr>
                <w:i/>
                <w:color w:val="FF0000"/>
                <w:sz w:val="20"/>
                <w:szCs w:val="20"/>
              </w:rPr>
              <w:t>nso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i/>
                <w:color w:val="FF0000"/>
                <w:sz w:val="20"/>
                <w:szCs w:val="20"/>
              </w:rPr>
              <w:t>itoare  ale  Cererii  de  finan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i/>
                <w:color w:val="FF0000"/>
                <w:sz w:val="20"/>
                <w:szCs w:val="20"/>
              </w:rPr>
              <w:t>are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8B8D" w14:textId="77777777" w:rsidR="00754174" w:rsidRPr="00754174" w:rsidRDefault="00754174" w:rsidP="00FF2771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5AF7" w14:textId="77777777" w:rsidR="00754174" w:rsidRPr="00754174" w:rsidRDefault="00754174" w:rsidP="00FF2771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6C689D" w:rsidRPr="005210CB" w14:paraId="7A8A1AD6" w14:textId="77777777" w:rsidTr="00AA48C6">
        <w:trPr>
          <w:trHeight w:val="422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0DBC" w14:textId="12A3E42F" w:rsidR="00DB3540" w:rsidRPr="00DB3540" w:rsidRDefault="00DB3540" w:rsidP="00F94261">
            <w:pPr>
              <w:pStyle w:val="ListParagraph"/>
              <w:numPr>
                <w:ilvl w:val="0"/>
                <w:numId w:val="7"/>
              </w:numPr>
              <w:rPr>
                <w:i/>
                <w:color w:val="000000"/>
                <w:sz w:val="20"/>
                <w:szCs w:val="20"/>
              </w:rPr>
            </w:pPr>
            <w:r w:rsidRPr="00DB3540">
              <w:rPr>
                <w:i/>
                <w:color w:val="000000"/>
                <w:sz w:val="20"/>
                <w:szCs w:val="20"/>
              </w:rPr>
              <w:t>Solicitantul este operator de distribu</w:t>
            </w:r>
            <w:r w:rsidR="00442454">
              <w:rPr>
                <w:i/>
                <w:color w:val="000000"/>
                <w:sz w:val="20"/>
                <w:szCs w:val="20"/>
              </w:rPr>
              <w:t>t</w:t>
            </w:r>
            <w:r w:rsidRPr="00DB3540">
              <w:rPr>
                <w:i/>
                <w:color w:val="000000"/>
                <w:sz w:val="20"/>
                <w:szCs w:val="20"/>
              </w:rPr>
              <w:t>ie / operator transport energie electric</w:t>
            </w:r>
            <w:r w:rsidR="00442454">
              <w:rPr>
                <w:i/>
                <w:color w:val="000000"/>
                <w:sz w:val="20"/>
                <w:szCs w:val="20"/>
              </w:rPr>
              <w:t>a</w:t>
            </w:r>
            <w:r w:rsidRPr="00DB3540">
              <w:rPr>
                <w:i/>
                <w:color w:val="000000"/>
                <w:sz w:val="20"/>
                <w:szCs w:val="20"/>
              </w:rPr>
              <w:t>, definit conform legisla</w:t>
            </w:r>
            <w:r w:rsidR="00442454">
              <w:rPr>
                <w:i/>
                <w:color w:val="000000"/>
                <w:sz w:val="20"/>
                <w:szCs w:val="20"/>
              </w:rPr>
              <w:t>t</w:t>
            </w:r>
            <w:r w:rsidRPr="00DB3540">
              <w:rPr>
                <w:i/>
                <w:color w:val="000000"/>
                <w:sz w:val="20"/>
                <w:szCs w:val="20"/>
              </w:rPr>
              <w:t>iei na</w:t>
            </w:r>
            <w:r w:rsidR="00442454">
              <w:rPr>
                <w:i/>
                <w:color w:val="000000"/>
                <w:sz w:val="20"/>
                <w:szCs w:val="20"/>
              </w:rPr>
              <w:t>t</w:t>
            </w:r>
            <w:r w:rsidRPr="00DB3540">
              <w:rPr>
                <w:i/>
                <w:color w:val="000000"/>
                <w:sz w:val="20"/>
                <w:szCs w:val="20"/>
              </w:rPr>
              <w:t xml:space="preserve">ionale </w:t>
            </w:r>
            <w:r w:rsidR="00442454">
              <w:rPr>
                <w:i/>
                <w:color w:val="000000"/>
                <w:sz w:val="20"/>
                <w:szCs w:val="20"/>
              </w:rPr>
              <w:t>i</w:t>
            </w:r>
            <w:r w:rsidRPr="00DB3540">
              <w:rPr>
                <w:i/>
                <w:color w:val="000000"/>
                <w:sz w:val="20"/>
                <w:szCs w:val="20"/>
              </w:rPr>
              <w:t xml:space="preserve">n vigoare (Legea nr. 123/2012 a energiei electrice </w:t>
            </w:r>
            <w:r w:rsidR="00442454">
              <w:rPr>
                <w:i/>
                <w:color w:val="000000"/>
                <w:sz w:val="20"/>
                <w:szCs w:val="20"/>
              </w:rPr>
              <w:t>s</w:t>
            </w:r>
            <w:r w:rsidRPr="00DB3540">
              <w:rPr>
                <w:i/>
                <w:color w:val="000000"/>
                <w:sz w:val="20"/>
                <w:szCs w:val="20"/>
              </w:rPr>
              <w:t>i a gazelor naturale)</w:t>
            </w:r>
          </w:p>
          <w:p w14:paraId="27385598" w14:textId="77777777" w:rsidR="004D1855" w:rsidRDefault="004D1855" w:rsidP="004D1855">
            <w:pPr>
              <w:pStyle w:val="ListParagraph"/>
              <w:jc w:val="both"/>
              <w:rPr>
                <w:i/>
                <w:color w:val="000000"/>
                <w:sz w:val="20"/>
                <w:szCs w:val="20"/>
              </w:rPr>
            </w:pPr>
          </w:p>
          <w:p w14:paraId="2F7C27F3" w14:textId="1E2D9544" w:rsidR="006C689D" w:rsidRPr="006C689D" w:rsidRDefault="006C689D" w:rsidP="006C689D">
            <w:pPr>
              <w:pStyle w:val="ListParagraph"/>
              <w:jc w:val="both"/>
              <w:rPr>
                <w:i/>
                <w:color w:val="000000"/>
                <w:sz w:val="20"/>
                <w:szCs w:val="20"/>
              </w:rPr>
            </w:pPr>
            <w:r w:rsidRPr="006C689D">
              <w:rPr>
                <w:i/>
                <w:color w:val="000000"/>
                <w:sz w:val="20"/>
                <w:szCs w:val="20"/>
              </w:rPr>
              <w:t>Se probeaz</w:t>
            </w:r>
            <w:r w:rsidR="00442454">
              <w:rPr>
                <w:i/>
                <w:color w:val="000000"/>
                <w:sz w:val="20"/>
                <w:szCs w:val="20"/>
              </w:rPr>
              <w:t>a</w:t>
            </w:r>
            <w:r w:rsidRPr="006C689D">
              <w:rPr>
                <w:i/>
                <w:color w:val="000000"/>
                <w:sz w:val="20"/>
                <w:szCs w:val="20"/>
              </w:rPr>
              <w:t xml:space="preserve"> prin: </w:t>
            </w:r>
          </w:p>
          <w:p w14:paraId="330CC585" w14:textId="7901BB92" w:rsidR="00DB3540" w:rsidRPr="002B79B2" w:rsidRDefault="00DB3540" w:rsidP="00AA0824">
            <w:pPr>
              <w:pStyle w:val="ListParagraph"/>
              <w:numPr>
                <w:ilvl w:val="0"/>
                <w:numId w:val="33"/>
              </w:numPr>
              <w:jc w:val="both"/>
              <w:rPr>
                <w:i/>
                <w:color w:val="FF0000"/>
                <w:sz w:val="20"/>
                <w:szCs w:val="20"/>
              </w:rPr>
            </w:pPr>
            <w:r w:rsidRPr="002B79B2">
              <w:rPr>
                <w:i/>
                <w:color w:val="FF0000"/>
                <w:sz w:val="20"/>
                <w:szCs w:val="20"/>
              </w:rPr>
              <w:t xml:space="preserve">Contractul de concesiune valabil </w:t>
            </w:r>
            <w:r w:rsidR="00442454">
              <w:rPr>
                <w:i/>
                <w:color w:val="FF0000"/>
                <w:sz w:val="20"/>
                <w:szCs w:val="20"/>
              </w:rPr>
              <w:t>i</w:t>
            </w:r>
            <w:r w:rsidRPr="002B79B2">
              <w:rPr>
                <w:i/>
                <w:color w:val="FF0000"/>
                <w:sz w:val="20"/>
                <w:szCs w:val="20"/>
              </w:rPr>
              <w:t>n baza c</w:t>
            </w:r>
            <w:r w:rsidR="00442454">
              <w:rPr>
                <w:i/>
                <w:color w:val="FF0000"/>
                <w:sz w:val="20"/>
                <w:szCs w:val="20"/>
              </w:rPr>
              <w:t>a</w:t>
            </w:r>
            <w:r w:rsidRPr="002B79B2">
              <w:rPr>
                <w:i/>
                <w:color w:val="FF0000"/>
                <w:sz w:val="20"/>
                <w:szCs w:val="20"/>
              </w:rPr>
              <w:t>ruia desf</w:t>
            </w:r>
            <w:r w:rsidR="00442454">
              <w:rPr>
                <w:i/>
                <w:color w:val="FF0000"/>
                <w:sz w:val="20"/>
                <w:szCs w:val="20"/>
              </w:rPr>
              <w:t>as</w:t>
            </w:r>
            <w:r w:rsidRPr="002B79B2">
              <w:rPr>
                <w:i/>
                <w:color w:val="FF0000"/>
                <w:sz w:val="20"/>
                <w:szCs w:val="20"/>
              </w:rPr>
              <w:t>oar</w:t>
            </w:r>
            <w:r w:rsidR="00442454">
              <w:rPr>
                <w:i/>
                <w:color w:val="FF0000"/>
                <w:sz w:val="20"/>
                <w:szCs w:val="20"/>
              </w:rPr>
              <w:t>a</w:t>
            </w:r>
            <w:r w:rsidRPr="002B79B2">
              <w:rPr>
                <w:i/>
                <w:color w:val="FF0000"/>
                <w:sz w:val="20"/>
                <w:szCs w:val="20"/>
              </w:rPr>
              <w:t xml:space="preserve"> activitatea de distribu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i/>
                <w:color w:val="FF0000"/>
                <w:sz w:val="20"/>
                <w:szCs w:val="20"/>
              </w:rPr>
              <w:t xml:space="preserve">ie energie </w:t>
            </w:r>
            <w:r w:rsidR="00442454">
              <w:rPr>
                <w:i/>
                <w:color w:val="FF0000"/>
                <w:sz w:val="20"/>
                <w:szCs w:val="20"/>
              </w:rPr>
              <w:t>i</w:t>
            </w:r>
            <w:r w:rsidRPr="002B79B2">
              <w:rPr>
                <w:i/>
                <w:color w:val="FF0000"/>
                <w:sz w:val="20"/>
                <w:szCs w:val="20"/>
              </w:rPr>
              <w:t>n care sunt eviden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i/>
                <w:color w:val="FF0000"/>
                <w:sz w:val="20"/>
                <w:szCs w:val="20"/>
              </w:rPr>
              <w:t xml:space="preserve">iate bunurile </w:t>
            </w:r>
            <w:r w:rsidR="00442454">
              <w:rPr>
                <w:i/>
                <w:color w:val="FF0000"/>
                <w:sz w:val="20"/>
                <w:szCs w:val="20"/>
              </w:rPr>
              <w:t>s</w:t>
            </w:r>
            <w:r w:rsidRPr="002B79B2">
              <w:rPr>
                <w:i/>
                <w:color w:val="FF0000"/>
                <w:sz w:val="20"/>
                <w:szCs w:val="20"/>
              </w:rPr>
              <w:t>i terenurile care vor fi supuse lucr</w:t>
            </w:r>
            <w:r w:rsidR="00442454">
              <w:rPr>
                <w:i/>
                <w:color w:val="FF0000"/>
                <w:sz w:val="20"/>
                <w:szCs w:val="20"/>
              </w:rPr>
              <w:t>a</w:t>
            </w:r>
            <w:r w:rsidRPr="002B79B2">
              <w:rPr>
                <w:i/>
                <w:color w:val="FF0000"/>
                <w:sz w:val="20"/>
                <w:szCs w:val="20"/>
              </w:rPr>
              <w:t>rilor din proiect;</w:t>
            </w:r>
          </w:p>
          <w:p w14:paraId="0C0245FA" w14:textId="0CEE3824" w:rsidR="00DB3540" w:rsidRPr="002B79B2" w:rsidRDefault="00DB3540" w:rsidP="00AA0824">
            <w:pPr>
              <w:pStyle w:val="ListParagraph"/>
              <w:numPr>
                <w:ilvl w:val="0"/>
                <w:numId w:val="33"/>
              </w:numPr>
              <w:jc w:val="both"/>
              <w:rPr>
                <w:i/>
                <w:color w:val="FF0000"/>
                <w:sz w:val="20"/>
                <w:szCs w:val="20"/>
              </w:rPr>
            </w:pPr>
            <w:r w:rsidRPr="002B79B2">
              <w:rPr>
                <w:i/>
                <w:color w:val="FF0000"/>
                <w:sz w:val="20"/>
                <w:szCs w:val="20"/>
              </w:rPr>
              <w:t>Contract de concesiune pentru prestarea serviciului public de transport al energiei electrice pentru regiunea de implementare a proiectului;</w:t>
            </w:r>
          </w:p>
          <w:p w14:paraId="65BF3D8C" w14:textId="03DC0718" w:rsidR="006C689D" w:rsidRPr="006C689D" w:rsidRDefault="00DB3540" w:rsidP="00AA0824">
            <w:pPr>
              <w:pStyle w:val="ListParagraph"/>
              <w:numPr>
                <w:ilvl w:val="0"/>
                <w:numId w:val="33"/>
              </w:numPr>
              <w:jc w:val="both"/>
              <w:rPr>
                <w:i/>
                <w:color w:val="000000"/>
                <w:sz w:val="20"/>
                <w:szCs w:val="20"/>
              </w:rPr>
            </w:pPr>
            <w:r w:rsidRPr="00DB3540">
              <w:rPr>
                <w:i/>
                <w:color w:val="FF0000"/>
                <w:sz w:val="20"/>
                <w:szCs w:val="20"/>
              </w:rPr>
              <w:t>Licen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DB3540">
              <w:rPr>
                <w:i/>
                <w:color w:val="FF0000"/>
                <w:sz w:val="20"/>
                <w:szCs w:val="20"/>
              </w:rPr>
              <w:t>a eliberat</w:t>
            </w:r>
            <w:r w:rsidR="00442454">
              <w:rPr>
                <w:i/>
                <w:color w:val="FF0000"/>
                <w:sz w:val="20"/>
                <w:szCs w:val="20"/>
              </w:rPr>
              <w:t>a</w:t>
            </w:r>
            <w:r w:rsidRPr="00DB3540">
              <w:rPr>
                <w:i/>
                <w:color w:val="FF0000"/>
                <w:sz w:val="20"/>
                <w:szCs w:val="20"/>
              </w:rPr>
              <w:t xml:space="preserve"> de autoritatea competent</w:t>
            </w:r>
            <w:r w:rsidR="00442454">
              <w:rPr>
                <w:i/>
                <w:color w:val="FF0000"/>
                <w:sz w:val="20"/>
                <w:szCs w:val="20"/>
              </w:rPr>
              <w:t>a</w:t>
            </w:r>
            <w:r w:rsidRPr="00DB3540">
              <w:rPr>
                <w:i/>
                <w:color w:val="FF0000"/>
                <w:sz w:val="20"/>
                <w:szCs w:val="20"/>
              </w:rPr>
              <w:t xml:space="preserve"> (ANRE) pentru operare re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DB3540">
              <w:rPr>
                <w:i/>
                <w:color w:val="FF0000"/>
                <w:sz w:val="20"/>
                <w:szCs w:val="20"/>
              </w:rPr>
              <w:t>ele de distribu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DB3540">
              <w:rPr>
                <w:i/>
                <w:color w:val="FF0000"/>
                <w:sz w:val="20"/>
                <w:szCs w:val="20"/>
              </w:rPr>
              <w:t>ie energie electric</w:t>
            </w:r>
            <w:r w:rsidR="00442454">
              <w:rPr>
                <w:i/>
                <w:color w:val="FF0000"/>
                <w:sz w:val="20"/>
                <w:szCs w:val="20"/>
              </w:rPr>
              <w:t>a</w:t>
            </w:r>
            <w:r w:rsidRPr="00DB3540">
              <w:rPr>
                <w:i/>
                <w:color w:val="FF0000"/>
                <w:sz w:val="20"/>
                <w:szCs w:val="20"/>
              </w:rPr>
              <w:t>/ transport energie electric</w:t>
            </w:r>
            <w:r w:rsidR="00442454">
              <w:rPr>
                <w:i/>
                <w:color w:val="FF0000"/>
                <w:sz w:val="20"/>
                <w:szCs w:val="20"/>
              </w:rPr>
              <w:t>a</w:t>
            </w:r>
            <w:r w:rsidRPr="00DB3540">
              <w:rPr>
                <w:i/>
                <w:color w:val="FF0000"/>
                <w:sz w:val="20"/>
                <w:szCs w:val="20"/>
              </w:rPr>
              <w:t>, valabil</w:t>
            </w:r>
            <w:r w:rsidR="00442454">
              <w:rPr>
                <w:i/>
                <w:color w:val="FF0000"/>
                <w:sz w:val="20"/>
                <w:szCs w:val="20"/>
              </w:rPr>
              <w:t>a</w:t>
            </w:r>
            <w:r w:rsidRPr="00DB3540">
              <w:rPr>
                <w:i/>
                <w:color w:val="FF0000"/>
                <w:sz w:val="20"/>
                <w:szCs w:val="20"/>
              </w:rPr>
              <w:t xml:space="preserve"> pe cel pu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DB3540">
              <w:rPr>
                <w:i/>
                <w:color w:val="FF0000"/>
                <w:sz w:val="20"/>
                <w:szCs w:val="20"/>
              </w:rPr>
              <w:t>in durata de implementare a proiectului, dup</w:t>
            </w:r>
            <w:r w:rsidR="00442454">
              <w:rPr>
                <w:i/>
                <w:color w:val="FF0000"/>
                <w:sz w:val="20"/>
                <w:szCs w:val="20"/>
              </w:rPr>
              <w:t>a</w:t>
            </w:r>
            <w:r w:rsidRPr="00DB3540">
              <w:rPr>
                <w:i/>
                <w:color w:val="FF0000"/>
                <w:sz w:val="20"/>
                <w:szCs w:val="20"/>
              </w:rPr>
              <w:t xml:space="preserve"> caz</w:t>
            </w:r>
            <w:r>
              <w:rPr>
                <w:i/>
                <w:color w:val="FF000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1D9D" w14:textId="77777777" w:rsidR="006C689D" w:rsidRPr="006C689D" w:rsidRDefault="006C689D" w:rsidP="00FF27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169C" w14:textId="77777777" w:rsidR="006C689D" w:rsidRPr="006C689D" w:rsidRDefault="006C689D" w:rsidP="00FF2771">
            <w:pPr>
              <w:jc w:val="center"/>
              <w:rPr>
                <w:sz w:val="20"/>
                <w:szCs w:val="20"/>
              </w:rPr>
            </w:pPr>
          </w:p>
        </w:tc>
      </w:tr>
      <w:tr w:rsidR="00DB3540" w:rsidRPr="005210CB" w14:paraId="583B1098" w14:textId="77777777" w:rsidTr="00AA48C6">
        <w:trPr>
          <w:trHeight w:val="422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55A4" w14:textId="3E95223D" w:rsidR="00DB3540" w:rsidRDefault="00DB3540" w:rsidP="00F94261">
            <w:pPr>
              <w:pStyle w:val="ListParagraph"/>
              <w:numPr>
                <w:ilvl w:val="0"/>
                <w:numId w:val="7"/>
              </w:numPr>
              <w:jc w:val="both"/>
              <w:rPr>
                <w:i/>
                <w:color w:val="000000"/>
                <w:sz w:val="20"/>
                <w:szCs w:val="20"/>
              </w:rPr>
            </w:pPr>
            <w:r w:rsidRPr="00DB3540">
              <w:rPr>
                <w:i/>
                <w:color w:val="000000"/>
                <w:sz w:val="20"/>
                <w:szCs w:val="20"/>
              </w:rPr>
              <w:t>Solicitantul este operator de distribu</w:t>
            </w:r>
            <w:r w:rsidR="00442454">
              <w:rPr>
                <w:i/>
                <w:color w:val="000000"/>
                <w:sz w:val="20"/>
                <w:szCs w:val="20"/>
              </w:rPr>
              <w:t>t</w:t>
            </w:r>
            <w:r w:rsidRPr="00DB3540">
              <w:rPr>
                <w:i/>
                <w:color w:val="000000"/>
                <w:sz w:val="20"/>
                <w:szCs w:val="20"/>
              </w:rPr>
              <w:t>ie/transport energie electric</w:t>
            </w:r>
            <w:r w:rsidR="00442454">
              <w:rPr>
                <w:i/>
                <w:color w:val="000000"/>
                <w:sz w:val="20"/>
                <w:szCs w:val="20"/>
              </w:rPr>
              <w:t>a</w:t>
            </w:r>
            <w:r w:rsidRPr="00DB3540">
              <w:rPr>
                <w:i/>
                <w:color w:val="000000"/>
                <w:sz w:val="20"/>
                <w:szCs w:val="20"/>
              </w:rPr>
              <w:t xml:space="preserve"> care preia energia produs</w:t>
            </w:r>
            <w:r w:rsidR="00442454">
              <w:rPr>
                <w:i/>
                <w:color w:val="000000"/>
                <w:sz w:val="20"/>
                <w:szCs w:val="20"/>
              </w:rPr>
              <w:t>a</w:t>
            </w:r>
            <w:r w:rsidRPr="00DB3540">
              <w:rPr>
                <w:i/>
                <w:color w:val="000000"/>
                <w:sz w:val="20"/>
                <w:szCs w:val="20"/>
              </w:rPr>
              <w:t xml:space="preserve"> prin valorificarea RES prin capacit</w:t>
            </w:r>
            <w:r w:rsidR="00442454">
              <w:rPr>
                <w:i/>
                <w:color w:val="000000"/>
                <w:sz w:val="20"/>
                <w:szCs w:val="20"/>
              </w:rPr>
              <w:t>at</w:t>
            </w:r>
            <w:r w:rsidRPr="00DB3540">
              <w:rPr>
                <w:i/>
                <w:color w:val="000000"/>
                <w:sz w:val="20"/>
                <w:szCs w:val="20"/>
              </w:rPr>
              <w:t>ile finan</w:t>
            </w:r>
            <w:r w:rsidR="00442454">
              <w:rPr>
                <w:i/>
                <w:color w:val="000000"/>
                <w:sz w:val="20"/>
                <w:szCs w:val="20"/>
              </w:rPr>
              <w:t>t</w:t>
            </w:r>
            <w:r w:rsidRPr="00DB3540">
              <w:rPr>
                <w:i/>
                <w:color w:val="000000"/>
                <w:sz w:val="20"/>
                <w:szCs w:val="20"/>
              </w:rPr>
              <w:t>ate prin AP4 din POS CCE (2007-2013)  (</w:t>
            </w:r>
            <w:r>
              <w:rPr>
                <w:i/>
                <w:color w:val="000000"/>
                <w:sz w:val="20"/>
                <w:szCs w:val="20"/>
              </w:rPr>
              <w:t xml:space="preserve">Doar </w:t>
            </w:r>
            <w:r w:rsidR="00442454">
              <w:rPr>
                <w:i/>
                <w:color w:val="000000"/>
                <w:sz w:val="20"/>
                <w:szCs w:val="20"/>
              </w:rPr>
              <w:t>i</w:t>
            </w:r>
            <w:r w:rsidRPr="00DB3540">
              <w:rPr>
                <w:i/>
                <w:color w:val="000000"/>
                <w:sz w:val="20"/>
                <w:szCs w:val="20"/>
              </w:rPr>
              <w:t xml:space="preserve">n cazul </w:t>
            </w:r>
            <w:r w:rsidR="00442454">
              <w:rPr>
                <w:i/>
                <w:color w:val="000000"/>
                <w:sz w:val="20"/>
                <w:szCs w:val="20"/>
              </w:rPr>
              <w:t>i</w:t>
            </w:r>
            <w:r w:rsidRPr="00DB3540">
              <w:rPr>
                <w:i/>
                <w:color w:val="000000"/>
                <w:sz w:val="20"/>
                <w:szCs w:val="20"/>
              </w:rPr>
              <w:t>n care solicitantul implementeaz</w:t>
            </w:r>
            <w:r w:rsidR="00442454">
              <w:rPr>
                <w:i/>
                <w:color w:val="000000"/>
                <w:sz w:val="20"/>
                <w:szCs w:val="20"/>
              </w:rPr>
              <w:t>a</w:t>
            </w:r>
            <w:r w:rsidRPr="00DB3540">
              <w:rPr>
                <w:i/>
                <w:color w:val="000000"/>
                <w:sz w:val="20"/>
                <w:szCs w:val="20"/>
              </w:rPr>
              <w:t xml:space="preserve"> proiecte care asigur</w:t>
            </w:r>
            <w:r w:rsidR="00442454">
              <w:rPr>
                <w:i/>
                <w:color w:val="000000"/>
                <w:sz w:val="20"/>
                <w:szCs w:val="20"/>
              </w:rPr>
              <w:t>a</w:t>
            </w:r>
            <w:r w:rsidRPr="00DB3540">
              <w:rPr>
                <w:i/>
                <w:color w:val="000000"/>
                <w:sz w:val="20"/>
                <w:szCs w:val="20"/>
              </w:rPr>
              <w:t xml:space="preserve"> sustenabilitatea proiectelor finan</w:t>
            </w:r>
            <w:r w:rsidR="00442454">
              <w:rPr>
                <w:i/>
                <w:color w:val="000000"/>
                <w:sz w:val="20"/>
                <w:szCs w:val="20"/>
              </w:rPr>
              <w:t>t</w:t>
            </w:r>
            <w:r w:rsidRPr="00DB3540">
              <w:rPr>
                <w:i/>
                <w:color w:val="000000"/>
                <w:sz w:val="20"/>
                <w:szCs w:val="20"/>
              </w:rPr>
              <w:t>ate din POS CCE)</w:t>
            </w:r>
          </w:p>
          <w:p w14:paraId="50EB3ACE" w14:textId="77777777" w:rsidR="00DB3540" w:rsidRDefault="00DB3540" w:rsidP="00DB3540">
            <w:pPr>
              <w:pStyle w:val="ListParagraph"/>
              <w:jc w:val="both"/>
              <w:rPr>
                <w:i/>
                <w:color w:val="000000"/>
                <w:sz w:val="20"/>
                <w:szCs w:val="20"/>
              </w:rPr>
            </w:pPr>
          </w:p>
          <w:p w14:paraId="69AE6EBE" w14:textId="4F773A9D" w:rsidR="00DB3540" w:rsidRPr="00DB3540" w:rsidRDefault="00DB3540" w:rsidP="00DB3540">
            <w:pPr>
              <w:pStyle w:val="ListParagraph"/>
              <w:jc w:val="both"/>
              <w:rPr>
                <w:i/>
                <w:color w:val="000000"/>
                <w:sz w:val="20"/>
                <w:szCs w:val="20"/>
              </w:rPr>
            </w:pPr>
            <w:r w:rsidRPr="00DB3540">
              <w:rPr>
                <w:i/>
                <w:color w:val="000000"/>
                <w:sz w:val="20"/>
                <w:szCs w:val="20"/>
              </w:rPr>
              <w:t>Se probeaz</w:t>
            </w:r>
            <w:r w:rsidR="00442454">
              <w:rPr>
                <w:i/>
                <w:color w:val="000000"/>
                <w:sz w:val="20"/>
                <w:szCs w:val="20"/>
              </w:rPr>
              <w:t>a</w:t>
            </w:r>
            <w:r w:rsidRPr="00DB3540">
              <w:rPr>
                <w:i/>
                <w:color w:val="000000"/>
                <w:sz w:val="20"/>
                <w:szCs w:val="20"/>
              </w:rPr>
              <w:t xml:space="preserve"> prin:</w:t>
            </w:r>
          </w:p>
          <w:p w14:paraId="225550A4" w14:textId="3DFB2B63" w:rsidR="00DB3540" w:rsidRPr="002B79B2" w:rsidRDefault="00DB3540" w:rsidP="007A26F3">
            <w:pPr>
              <w:pStyle w:val="ListParagraph"/>
              <w:numPr>
                <w:ilvl w:val="0"/>
                <w:numId w:val="34"/>
              </w:numPr>
              <w:jc w:val="both"/>
              <w:rPr>
                <w:i/>
                <w:color w:val="000000"/>
                <w:sz w:val="20"/>
                <w:szCs w:val="20"/>
              </w:rPr>
            </w:pPr>
            <w:r w:rsidRPr="002B79B2">
              <w:rPr>
                <w:i/>
                <w:color w:val="FF0000"/>
                <w:sz w:val="20"/>
                <w:szCs w:val="20"/>
              </w:rPr>
              <w:t>Avizul tehnic de racor</w:t>
            </w:r>
            <w:r w:rsidR="001119DC">
              <w:rPr>
                <w:i/>
                <w:color w:val="FF0000"/>
                <w:sz w:val="20"/>
                <w:szCs w:val="20"/>
              </w:rPr>
              <w:t xml:space="preserve">dare, certificatul de racordare </w:t>
            </w:r>
            <w:r w:rsidR="00442454">
              <w:rPr>
                <w:i/>
                <w:color w:val="FF0000"/>
                <w:sz w:val="20"/>
                <w:szCs w:val="20"/>
              </w:rPr>
              <w:t>s</w:t>
            </w:r>
            <w:r w:rsidR="001119DC">
              <w:rPr>
                <w:i/>
                <w:color w:val="FF0000"/>
                <w:sz w:val="20"/>
                <w:szCs w:val="20"/>
              </w:rPr>
              <w:t xml:space="preserve">i </w:t>
            </w:r>
            <w:r w:rsidRPr="002B79B2">
              <w:rPr>
                <w:i/>
                <w:color w:val="FF0000"/>
                <w:sz w:val="20"/>
                <w:szCs w:val="20"/>
              </w:rPr>
              <w:t xml:space="preserve"> procesul verbal de recep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i/>
                <w:color w:val="FF0000"/>
                <w:sz w:val="20"/>
                <w:szCs w:val="20"/>
              </w:rPr>
              <w:t xml:space="preserve">ie punere </w:t>
            </w:r>
            <w:r w:rsidR="00442454">
              <w:rPr>
                <w:i/>
                <w:color w:val="FF0000"/>
                <w:sz w:val="20"/>
                <w:szCs w:val="20"/>
              </w:rPr>
              <w:t>i</w:t>
            </w:r>
            <w:r w:rsidRPr="002B79B2">
              <w:rPr>
                <w:i/>
                <w:color w:val="FF0000"/>
                <w:sz w:val="20"/>
                <w:szCs w:val="20"/>
              </w:rPr>
              <w:t>n func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i/>
                <w:color w:val="FF0000"/>
                <w:sz w:val="20"/>
                <w:szCs w:val="20"/>
              </w:rPr>
              <w:t>iune pentru instala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i/>
                <w:color w:val="FF0000"/>
                <w:sz w:val="20"/>
                <w:szCs w:val="20"/>
              </w:rPr>
              <w:t>ia de racordare la SEN (pentru proiectele care vizeaz</w:t>
            </w:r>
            <w:r w:rsidR="00442454">
              <w:rPr>
                <w:i/>
                <w:color w:val="FF0000"/>
                <w:sz w:val="20"/>
                <w:szCs w:val="20"/>
              </w:rPr>
              <w:t>a</w:t>
            </w:r>
            <w:r w:rsidRPr="002B79B2">
              <w:rPr>
                <w:i/>
                <w:color w:val="FF0000"/>
                <w:sz w:val="20"/>
                <w:szCs w:val="20"/>
              </w:rPr>
              <w:t xml:space="preserve"> investi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i/>
                <w:color w:val="FF0000"/>
                <w:sz w:val="20"/>
                <w:szCs w:val="20"/>
              </w:rPr>
              <w:t xml:space="preserve">ii de </w:t>
            </w:r>
            <w:r w:rsidR="00442454">
              <w:rPr>
                <w:i/>
                <w:color w:val="FF0000"/>
                <w:sz w:val="20"/>
                <w:szCs w:val="20"/>
              </w:rPr>
              <w:t>i</w:t>
            </w:r>
            <w:r w:rsidRPr="002B79B2">
              <w:rPr>
                <w:i/>
                <w:color w:val="FF0000"/>
                <w:sz w:val="20"/>
                <w:szCs w:val="20"/>
              </w:rPr>
              <w:t>nt</w:t>
            </w:r>
            <w:r w:rsidR="00442454">
              <w:rPr>
                <w:i/>
                <w:color w:val="FF0000"/>
                <w:sz w:val="20"/>
                <w:szCs w:val="20"/>
              </w:rPr>
              <w:t>a</w:t>
            </w:r>
            <w:r w:rsidRPr="002B79B2">
              <w:rPr>
                <w:i/>
                <w:color w:val="FF0000"/>
                <w:sz w:val="20"/>
                <w:szCs w:val="20"/>
              </w:rPr>
              <w:t>rire a re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i/>
                <w:color w:val="FF0000"/>
                <w:sz w:val="20"/>
                <w:szCs w:val="20"/>
              </w:rPr>
              <w:t>elei de distribu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i/>
                <w:color w:val="FF0000"/>
                <w:sz w:val="20"/>
                <w:szCs w:val="20"/>
              </w:rPr>
              <w:t xml:space="preserve">ie </w:t>
            </w:r>
            <w:r w:rsidR="00442454">
              <w:rPr>
                <w:i/>
                <w:color w:val="FF0000"/>
                <w:sz w:val="20"/>
                <w:szCs w:val="20"/>
              </w:rPr>
              <w:t>i</w:t>
            </w:r>
            <w:r w:rsidRPr="002B79B2">
              <w:rPr>
                <w:i/>
                <w:color w:val="FF0000"/>
                <w:sz w:val="20"/>
                <w:szCs w:val="20"/>
              </w:rPr>
              <w:t>n amonte de punctul de racordare aferent produc</w:t>
            </w:r>
            <w:r w:rsidR="00442454">
              <w:rPr>
                <w:i/>
                <w:color w:val="FF0000"/>
                <w:sz w:val="20"/>
                <w:szCs w:val="20"/>
              </w:rPr>
              <w:t>a</w:t>
            </w:r>
            <w:r w:rsidRPr="002B79B2">
              <w:rPr>
                <w:i/>
                <w:color w:val="FF0000"/>
                <w:sz w:val="20"/>
                <w:szCs w:val="20"/>
              </w:rPr>
              <w:t>torului de energie prin valorificarea RES finan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i/>
                <w:color w:val="FF0000"/>
                <w:sz w:val="20"/>
                <w:szCs w:val="20"/>
              </w:rPr>
              <w:t xml:space="preserve">at prin AP4, POS CCE – vezi </w:t>
            </w:r>
            <w:r w:rsidR="007A26F3">
              <w:rPr>
                <w:i/>
                <w:color w:val="FF0000"/>
                <w:sz w:val="20"/>
                <w:szCs w:val="20"/>
              </w:rPr>
              <w:t>anexa 8 la ghid</w:t>
            </w:r>
            <w:r w:rsidRPr="002B79B2">
              <w:rPr>
                <w:i/>
                <w:color w:val="FF0000"/>
                <w:sz w:val="20"/>
                <w:szCs w:val="20"/>
              </w:rPr>
              <w:t>)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67B0" w14:textId="77777777" w:rsidR="00DB3540" w:rsidRDefault="00DB3540" w:rsidP="00FF2771">
            <w:pPr>
              <w:jc w:val="center"/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A90D" w14:textId="77777777" w:rsidR="00DB3540" w:rsidRPr="00DB3540" w:rsidRDefault="00DB3540" w:rsidP="00FF2771">
            <w:pPr>
              <w:jc w:val="center"/>
              <w:rPr>
                <w:sz w:val="20"/>
                <w:szCs w:val="20"/>
              </w:rPr>
            </w:pPr>
          </w:p>
        </w:tc>
      </w:tr>
      <w:tr w:rsidR="00DB3540" w:rsidRPr="005210CB" w14:paraId="5AFFBFB3" w14:textId="77777777" w:rsidTr="00AA48C6">
        <w:trPr>
          <w:trHeight w:val="422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B256" w14:textId="3FBE664D" w:rsidR="00DB3540" w:rsidRDefault="00DB3540" w:rsidP="00F94261">
            <w:pPr>
              <w:pStyle w:val="ListParagraph"/>
              <w:numPr>
                <w:ilvl w:val="0"/>
                <w:numId w:val="7"/>
              </w:numPr>
              <w:jc w:val="both"/>
              <w:rPr>
                <w:i/>
                <w:color w:val="000000"/>
                <w:sz w:val="20"/>
                <w:szCs w:val="20"/>
              </w:rPr>
            </w:pPr>
            <w:r w:rsidRPr="00DB3540">
              <w:rPr>
                <w:i/>
                <w:color w:val="000000"/>
                <w:sz w:val="20"/>
                <w:szCs w:val="20"/>
              </w:rPr>
              <w:t>Solicitantul este operator de distribu</w:t>
            </w:r>
            <w:r w:rsidR="00442454">
              <w:rPr>
                <w:i/>
                <w:color w:val="000000"/>
                <w:sz w:val="20"/>
                <w:szCs w:val="20"/>
              </w:rPr>
              <w:t>t</w:t>
            </w:r>
            <w:r w:rsidRPr="00DB3540">
              <w:rPr>
                <w:i/>
                <w:color w:val="000000"/>
                <w:sz w:val="20"/>
                <w:szCs w:val="20"/>
              </w:rPr>
              <w:t>ie / transport energie electric</w:t>
            </w:r>
            <w:r w:rsidR="00442454">
              <w:rPr>
                <w:i/>
                <w:color w:val="000000"/>
                <w:sz w:val="20"/>
                <w:szCs w:val="20"/>
              </w:rPr>
              <w:t>a</w:t>
            </w:r>
            <w:r w:rsidRPr="00DB3540">
              <w:rPr>
                <w:i/>
                <w:color w:val="000000"/>
                <w:sz w:val="20"/>
                <w:szCs w:val="20"/>
              </w:rPr>
              <w:t xml:space="preserve"> care preia energia produs</w:t>
            </w:r>
            <w:r w:rsidR="00442454">
              <w:rPr>
                <w:i/>
                <w:color w:val="000000"/>
                <w:sz w:val="20"/>
                <w:szCs w:val="20"/>
              </w:rPr>
              <w:t>a</w:t>
            </w:r>
            <w:r w:rsidRPr="00DB3540">
              <w:rPr>
                <w:i/>
                <w:color w:val="000000"/>
                <w:sz w:val="20"/>
                <w:szCs w:val="20"/>
              </w:rPr>
              <w:t xml:space="preserve"> prin valorificarea RES (Doar </w:t>
            </w:r>
            <w:r w:rsidR="00442454">
              <w:rPr>
                <w:i/>
                <w:color w:val="000000"/>
                <w:sz w:val="20"/>
                <w:szCs w:val="20"/>
              </w:rPr>
              <w:t>i</w:t>
            </w:r>
            <w:r w:rsidRPr="00DB3540">
              <w:rPr>
                <w:i/>
                <w:color w:val="000000"/>
                <w:sz w:val="20"/>
                <w:szCs w:val="20"/>
              </w:rPr>
              <w:t xml:space="preserve">n cazul </w:t>
            </w:r>
            <w:r w:rsidR="00442454">
              <w:rPr>
                <w:i/>
                <w:color w:val="000000"/>
                <w:sz w:val="20"/>
                <w:szCs w:val="20"/>
              </w:rPr>
              <w:t>i</w:t>
            </w:r>
            <w:r w:rsidRPr="00DB3540">
              <w:rPr>
                <w:i/>
                <w:color w:val="000000"/>
                <w:sz w:val="20"/>
                <w:szCs w:val="20"/>
              </w:rPr>
              <w:t>n care solicitantul nu implementeaz</w:t>
            </w:r>
            <w:r w:rsidR="00442454">
              <w:rPr>
                <w:i/>
                <w:color w:val="000000"/>
                <w:sz w:val="20"/>
                <w:szCs w:val="20"/>
              </w:rPr>
              <w:t>a</w:t>
            </w:r>
            <w:r w:rsidRPr="00DB3540">
              <w:rPr>
                <w:i/>
                <w:color w:val="000000"/>
                <w:sz w:val="20"/>
                <w:szCs w:val="20"/>
              </w:rPr>
              <w:t xml:space="preserve"> proiecte care asigur</w:t>
            </w:r>
            <w:r w:rsidR="00442454">
              <w:rPr>
                <w:i/>
                <w:color w:val="000000"/>
                <w:sz w:val="20"/>
                <w:szCs w:val="20"/>
              </w:rPr>
              <w:t>a</w:t>
            </w:r>
            <w:r w:rsidRPr="00DB3540">
              <w:rPr>
                <w:i/>
                <w:color w:val="000000"/>
                <w:sz w:val="20"/>
                <w:szCs w:val="20"/>
              </w:rPr>
              <w:t xml:space="preserve"> sustenabilitatea proiectelor finan</w:t>
            </w:r>
            <w:r w:rsidR="00442454">
              <w:rPr>
                <w:i/>
                <w:color w:val="000000"/>
                <w:sz w:val="20"/>
                <w:szCs w:val="20"/>
              </w:rPr>
              <w:t>t</w:t>
            </w:r>
            <w:r w:rsidRPr="00DB3540">
              <w:rPr>
                <w:i/>
                <w:color w:val="000000"/>
                <w:sz w:val="20"/>
                <w:szCs w:val="20"/>
              </w:rPr>
              <w:t>ate din POS CCE)</w:t>
            </w:r>
          </w:p>
          <w:p w14:paraId="068DF6F2" w14:textId="77777777" w:rsidR="00DB3540" w:rsidRDefault="00DB3540" w:rsidP="00DB3540">
            <w:pPr>
              <w:pStyle w:val="ListParagraph"/>
              <w:jc w:val="both"/>
              <w:rPr>
                <w:i/>
                <w:color w:val="000000"/>
                <w:sz w:val="20"/>
                <w:szCs w:val="20"/>
              </w:rPr>
            </w:pPr>
          </w:p>
          <w:p w14:paraId="5ACE2AD0" w14:textId="49974975" w:rsidR="00DB3540" w:rsidRPr="00DB3540" w:rsidRDefault="00DB3540" w:rsidP="00DB3540">
            <w:pPr>
              <w:pStyle w:val="ListParagraph"/>
              <w:jc w:val="both"/>
              <w:rPr>
                <w:i/>
                <w:color w:val="000000"/>
                <w:sz w:val="20"/>
                <w:szCs w:val="20"/>
              </w:rPr>
            </w:pPr>
            <w:r w:rsidRPr="00DB3540">
              <w:rPr>
                <w:i/>
                <w:color w:val="000000"/>
                <w:sz w:val="20"/>
                <w:szCs w:val="20"/>
              </w:rPr>
              <w:t>Se probeaz</w:t>
            </w:r>
            <w:r w:rsidR="00442454">
              <w:rPr>
                <w:i/>
                <w:color w:val="000000"/>
                <w:sz w:val="20"/>
                <w:szCs w:val="20"/>
              </w:rPr>
              <w:t>a</w:t>
            </w:r>
            <w:r w:rsidRPr="00DB3540">
              <w:rPr>
                <w:i/>
                <w:color w:val="000000"/>
                <w:sz w:val="20"/>
                <w:szCs w:val="20"/>
              </w:rPr>
              <w:t xml:space="preserve"> prin:</w:t>
            </w:r>
          </w:p>
          <w:p w14:paraId="43C34D51" w14:textId="46E9C102" w:rsidR="002B79B2" w:rsidRPr="002B79B2" w:rsidRDefault="002B79B2" w:rsidP="00AA0824">
            <w:pPr>
              <w:pStyle w:val="ListParagraph"/>
              <w:numPr>
                <w:ilvl w:val="0"/>
                <w:numId w:val="35"/>
              </w:numPr>
              <w:jc w:val="both"/>
              <w:rPr>
                <w:i/>
                <w:color w:val="FF0000"/>
                <w:sz w:val="20"/>
                <w:szCs w:val="20"/>
              </w:rPr>
            </w:pPr>
            <w:r w:rsidRPr="002B79B2">
              <w:rPr>
                <w:i/>
                <w:color w:val="FF0000"/>
                <w:sz w:val="20"/>
                <w:szCs w:val="20"/>
              </w:rPr>
              <w:t>Declara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i/>
                <w:color w:val="FF0000"/>
                <w:sz w:val="20"/>
                <w:szCs w:val="20"/>
              </w:rPr>
              <w:t>ie privind ne</w:t>
            </w:r>
            <w:r w:rsidR="00442454">
              <w:rPr>
                <w:i/>
                <w:color w:val="FF0000"/>
                <w:sz w:val="20"/>
                <w:szCs w:val="20"/>
              </w:rPr>
              <w:t>i</w:t>
            </w:r>
            <w:r w:rsidRPr="002B79B2">
              <w:rPr>
                <w:i/>
                <w:color w:val="FF0000"/>
                <w:sz w:val="20"/>
                <w:szCs w:val="20"/>
              </w:rPr>
              <w:t>ncadrarea solicitantului de finan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i/>
                <w:color w:val="FF0000"/>
                <w:sz w:val="20"/>
                <w:szCs w:val="20"/>
              </w:rPr>
              <w:t xml:space="preserve">are </w:t>
            </w:r>
            <w:r w:rsidR="00442454">
              <w:rPr>
                <w:i/>
                <w:color w:val="FF0000"/>
                <w:sz w:val="20"/>
                <w:szCs w:val="20"/>
              </w:rPr>
              <w:t>i</w:t>
            </w:r>
            <w:r w:rsidRPr="002B79B2">
              <w:rPr>
                <w:i/>
                <w:color w:val="FF0000"/>
                <w:sz w:val="20"/>
                <w:szCs w:val="20"/>
              </w:rPr>
              <w:t>n cerin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i/>
                <w:color w:val="FF0000"/>
                <w:sz w:val="20"/>
                <w:szCs w:val="20"/>
              </w:rPr>
              <w:t xml:space="preserve">a de </w:t>
            </w:r>
            <w:r w:rsidR="00442454">
              <w:rPr>
                <w:i/>
                <w:color w:val="FF0000"/>
                <w:sz w:val="20"/>
                <w:szCs w:val="20"/>
              </w:rPr>
              <w:t>i</w:t>
            </w:r>
            <w:r w:rsidRPr="002B79B2">
              <w:rPr>
                <w:i/>
                <w:color w:val="FF0000"/>
                <w:sz w:val="20"/>
                <w:szCs w:val="20"/>
              </w:rPr>
              <w:t>nt</w:t>
            </w:r>
            <w:r w:rsidR="00442454">
              <w:rPr>
                <w:i/>
                <w:color w:val="FF0000"/>
                <w:sz w:val="20"/>
                <w:szCs w:val="20"/>
              </w:rPr>
              <w:t>a</w:t>
            </w:r>
            <w:r w:rsidRPr="002B79B2">
              <w:rPr>
                <w:i/>
                <w:color w:val="FF0000"/>
                <w:sz w:val="20"/>
                <w:szCs w:val="20"/>
              </w:rPr>
              <w:t>rire a re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i/>
                <w:color w:val="FF0000"/>
                <w:sz w:val="20"/>
                <w:szCs w:val="20"/>
              </w:rPr>
              <w:t xml:space="preserve">elelor </w:t>
            </w:r>
            <w:r w:rsidR="00442454">
              <w:rPr>
                <w:i/>
                <w:color w:val="FF0000"/>
                <w:sz w:val="20"/>
                <w:szCs w:val="20"/>
              </w:rPr>
              <w:t>i</w:t>
            </w:r>
            <w:r w:rsidRPr="002B79B2">
              <w:rPr>
                <w:i/>
                <w:color w:val="FF0000"/>
                <w:sz w:val="20"/>
                <w:szCs w:val="20"/>
              </w:rPr>
              <w:t>n vederea cre</w:t>
            </w:r>
            <w:r w:rsidR="00442454">
              <w:rPr>
                <w:i/>
                <w:color w:val="FF0000"/>
                <w:sz w:val="20"/>
                <w:szCs w:val="20"/>
              </w:rPr>
              <w:t>s</w:t>
            </w:r>
            <w:r w:rsidRPr="002B79B2">
              <w:rPr>
                <w:i/>
                <w:color w:val="FF0000"/>
                <w:sz w:val="20"/>
                <w:szCs w:val="20"/>
              </w:rPr>
              <w:t>terii capacit</w:t>
            </w:r>
            <w:r w:rsidR="00442454">
              <w:rPr>
                <w:i/>
                <w:color w:val="FF0000"/>
                <w:sz w:val="20"/>
                <w:szCs w:val="20"/>
              </w:rPr>
              <w:t>at</w:t>
            </w:r>
            <w:r w:rsidRPr="002B79B2">
              <w:rPr>
                <w:i/>
                <w:color w:val="FF0000"/>
                <w:sz w:val="20"/>
                <w:szCs w:val="20"/>
              </w:rPr>
              <w:t>ii de a prelua energia din RES produs</w:t>
            </w:r>
            <w:r w:rsidR="00442454">
              <w:rPr>
                <w:i/>
                <w:color w:val="FF0000"/>
                <w:sz w:val="20"/>
                <w:szCs w:val="20"/>
              </w:rPr>
              <w:t>a</w:t>
            </w:r>
            <w:r w:rsidRPr="002B79B2">
              <w:rPr>
                <w:i/>
                <w:color w:val="FF0000"/>
                <w:sz w:val="20"/>
                <w:szCs w:val="20"/>
              </w:rPr>
              <w:t xml:space="preserve"> </w:t>
            </w:r>
            <w:r w:rsidR="00442454">
              <w:rPr>
                <w:i/>
                <w:color w:val="FF0000"/>
                <w:sz w:val="20"/>
                <w:szCs w:val="20"/>
              </w:rPr>
              <w:t>i</w:t>
            </w:r>
            <w:r w:rsidRPr="002B79B2">
              <w:rPr>
                <w:i/>
                <w:color w:val="FF0000"/>
                <w:sz w:val="20"/>
                <w:szCs w:val="20"/>
              </w:rPr>
              <w:t>n centralele realizate prin POS CCE 2007-2013 (Declara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i/>
                <w:color w:val="FF0000"/>
                <w:sz w:val="20"/>
                <w:szCs w:val="20"/>
              </w:rPr>
              <w:t xml:space="preserve">ia C 1.6.). </w:t>
            </w:r>
          </w:p>
          <w:p w14:paraId="551F6946" w14:textId="52951E51" w:rsidR="00DB3540" w:rsidRPr="002B79B2" w:rsidRDefault="00DB3540" w:rsidP="00AA0824">
            <w:pPr>
              <w:pStyle w:val="ListParagraph"/>
              <w:numPr>
                <w:ilvl w:val="0"/>
                <w:numId w:val="35"/>
              </w:numPr>
              <w:jc w:val="both"/>
              <w:rPr>
                <w:i/>
                <w:color w:val="000000"/>
                <w:sz w:val="20"/>
                <w:szCs w:val="20"/>
              </w:rPr>
            </w:pPr>
            <w:r w:rsidRPr="002B79B2">
              <w:rPr>
                <w:i/>
                <w:color w:val="FF0000"/>
                <w:sz w:val="20"/>
                <w:szCs w:val="20"/>
              </w:rPr>
              <w:t>Cererea de racordare a produc</w:t>
            </w:r>
            <w:r w:rsidR="00442454">
              <w:rPr>
                <w:i/>
                <w:color w:val="FF0000"/>
                <w:sz w:val="20"/>
                <w:szCs w:val="20"/>
              </w:rPr>
              <w:t>a</w:t>
            </w:r>
            <w:r w:rsidRPr="002B79B2">
              <w:rPr>
                <w:i/>
                <w:color w:val="FF0000"/>
                <w:sz w:val="20"/>
                <w:szCs w:val="20"/>
              </w:rPr>
              <w:t>torului de energie vizat prin proiect (pentru proiecte noi de producere a energie prin valorificarea RES), dup</w:t>
            </w:r>
            <w:r w:rsidR="00442454">
              <w:rPr>
                <w:i/>
                <w:color w:val="FF0000"/>
                <w:sz w:val="20"/>
                <w:szCs w:val="20"/>
              </w:rPr>
              <w:t>a</w:t>
            </w:r>
            <w:r w:rsidRPr="002B79B2">
              <w:rPr>
                <w:i/>
                <w:color w:val="FF0000"/>
                <w:sz w:val="20"/>
                <w:szCs w:val="20"/>
              </w:rPr>
              <w:t xml:space="preserve"> caz, </w:t>
            </w:r>
            <w:r w:rsidR="00442454">
              <w:rPr>
                <w:i/>
                <w:color w:val="FF0000"/>
                <w:sz w:val="20"/>
                <w:szCs w:val="20"/>
              </w:rPr>
              <w:t>i</w:t>
            </w:r>
            <w:r w:rsidRPr="002B79B2">
              <w:rPr>
                <w:i/>
                <w:color w:val="FF0000"/>
                <w:sz w:val="20"/>
                <w:szCs w:val="20"/>
              </w:rPr>
              <w:t>n func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i/>
                <w:color w:val="FF0000"/>
                <w:sz w:val="20"/>
                <w:szCs w:val="20"/>
              </w:rPr>
              <w:t>ie de tipul proiectului, conform Ordinul ANRE nr. 59/2013 pentru aprobarea Regulamentului privind racordarea utilizatorilor la re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i/>
                <w:color w:val="FF0000"/>
                <w:sz w:val="20"/>
                <w:szCs w:val="20"/>
              </w:rPr>
              <w:t>elele electrice de interes public.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8E54" w14:textId="77777777" w:rsidR="00DB3540" w:rsidRDefault="00DB3540" w:rsidP="00FF2771">
            <w:pPr>
              <w:jc w:val="center"/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F592" w14:textId="77777777" w:rsidR="00DB3540" w:rsidRPr="00DB3540" w:rsidRDefault="00DB3540" w:rsidP="00FF2771">
            <w:pPr>
              <w:jc w:val="center"/>
              <w:rPr>
                <w:sz w:val="20"/>
                <w:szCs w:val="20"/>
              </w:rPr>
            </w:pPr>
          </w:p>
        </w:tc>
      </w:tr>
      <w:tr w:rsidR="00A937FC" w:rsidRPr="005210CB" w14:paraId="16806CB3" w14:textId="77777777" w:rsidTr="00AA48C6">
        <w:trPr>
          <w:trHeight w:val="422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D8457" w14:textId="798332E8" w:rsidR="00C837F4" w:rsidRPr="004C1B79" w:rsidRDefault="00C837F4" w:rsidP="00F94261">
            <w:pPr>
              <w:pStyle w:val="ListParagraph"/>
              <w:numPr>
                <w:ilvl w:val="0"/>
                <w:numId w:val="7"/>
              </w:numPr>
              <w:jc w:val="both"/>
              <w:rPr>
                <w:i/>
                <w:color w:val="000000"/>
                <w:sz w:val="20"/>
                <w:szCs w:val="20"/>
                <w:lang w:val="fr-FR"/>
              </w:rPr>
            </w:pPr>
            <w:r w:rsidRPr="004C1B79">
              <w:rPr>
                <w:i/>
                <w:color w:val="000000"/>
                <w:sz w:val="20"/>
                <w:szCs w:val="20"/>
                <w:lang w:val="fr-FR"/>
              </w:rPr>
              <w:lastRenderedPageBreak/>
              <w:t xml:space="preserve">Solicitantul </w:t>
            </w:r>
            <w:r w:rsidRPr="00422A4A">
              <w:rPr>
                <w:b/>
                <w:i/>
                <w:color w:val="000000"/>
                <w:sz w:val="20"/>
                <w:szCs w:val="20"/>
                <w:lang w:val="fr-FR"/>
              </w:rPr>
              <w:t xml:space="preserve">nu </w:t>
            </w:r>
            <w:r w:rsidRPr="004C1B79">
              <w:rPr>
                <w:i/>
                <w:color w:val="000000"/>
                <w:sz w:val="20"/>
                <w:szCs w:val="20"/>
                <w:lang w:val="fr-FR"/>
              </w:rPr>
              <w:t xml:space="preserve">se 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i</w:t>
            </w:r>
            <w:r w:rsidRPr="004C1B79">
              <w:rPr>
                <w:i/>
                <w:color w:val="000000"/>
                <w:sz w:val="20"/>
                <w:szCs w:val="20"/>
                <w:lang w:val="fr-FR"/>
              </w:rPr>
              <w:t>ncadreaz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a</w:t>
            </w:r>
            <w:r w:rsidRPr="004C1B79">
              <w:rPr>
                <w:i/>
                <w:color w:val="000000"/>
                <w:sz w:val="20"/>
                <w:szCs w:val="20"/>
                <w:lang w:val="fr-FR"/>
              </w:rPr>
              <w:t xml:space="preserve"> 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i</w:t>
            </w:r>
            <w:r w:rsidRPr="004C1B79">
              <w:rPr>
                <w:i/>
                <w:color w:val="000000"/>
                <w:sz w:val="20"/>
                <w:szCs w:val="20"/>
                <w:lang w:val="fr-FR"/>
              </w:rPr>
              <w:t>ntr-una din situa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t</w:t>
            </w:r>
            <w:r w:rsidRPr="004C1B79">
              <w:rPr>
                <w:i/>
                <w:color w:val="000000"/>
                <w:sz w:val="20"/>
                <w:szCs w:val="20"/>
                <w:lang w:val="fr-FR"/>
              </w:rPr>
              <w:t>iile de mai jos:</w:t>
            </w:r>
          </w:p>
          <w:p w14:paraId="282B639D" w14:textId="6EC8BFD6" w:rsidR="00DB3540" w:rsidRPr="00DB3540" w:rsidRDefault="00DB3540" w:rsidP="00AA0824">
            <w:pPr>
              <w:widowControl w:val="0"/>
              <w:numPr>
                <w:ilvl w:val="0"/>
                <w:numId w:val="31"/>
              </w:numPr>
              <w:ind w:left="850" w:hanging="425"/>
              <w:jc w:val="both"/>
              <w:rPr>
                <w:i/>
                <w:color w:val="000000"/>
                <w:sz w:val="20"/>
                <w:szCs w:val="20"/>
                <w:lang w:val="fr-FR"/>
              </w:rPr>
            </w:pP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este 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i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>n incapacitate de plat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a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, 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i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>n stare de insolven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ta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 conform prevederilor Legii nr. 85/2014 privind procedura insolven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t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>ei, cu modific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a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rile 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s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>i complet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a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>rile ulterioare, dup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a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 caz; </w:t>
            </w:r>
          </w:p>
          <w:p w14:paraId="23994299" w14:textId="10D7A8CA" w:rsidR="00DB3540" w:rsidRPr="00DB3540" w:rsidRDefault="00DB3540" w:rsidP="00AA0824">
            <w:pPr>
              <w:pStyle w:val="ListParagraph"/>
              <w:numPr>
                <w:ilvl w:val="0"/>
                <w:numId w:val="31"/>
              </w:numPr>
              <w:ind w:left="810"/>
              <w:contextualSpacing w:val="0"/>
              <w:jc w:val="both"/>
              <w:rPr>
                <w:i/>
                <w:color w:val="000000"/>
                <w:sz w:val="20"/>
                <w:szCs w:val="20"/>
                <w:lang w:val="fr-FR"/>
              </w:rPr>
            </w:pP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este </w:t>
            </w:r>
            <w:r w:rsidR="00442454">
              <w:rPr>
                <w:rFonts w:hint="eastAsia"/>
                <w:i/>
                <w:color w:val="000000"/>
                <w:sz w:val="20"/>
                <w:szCs w:val="20"/>
                <w:lang w:val="fr-FR"/>
              </w:rPr>
              <w:t>i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>n stare de faliment, lichidare, are afacerile conduse de un administrator judiciar sau activit</w:t>
            </w:r>
            <w:r w:rsidR="00442454">
              <w:rPr>
                <w:rFonts w:hint="eastAsia"/>
                <w:i/>
                <w:color w:val="000000"/>
                <w:sz w:val="20"/>
                <w:szCs w:val="20"/>
                <w:lang w:val="fr-FR"/>
              </w:rPr>
              <w:t>at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ile sale comerciale sunt suspendate ori fac obiectul unui aranjament cu creditorii sau este </w:t>
            </w:r>
            <w:r w:rsidR="00442454">
              <w:rPr>
                <w:rFonts w:hint="eastAsia"/>
                <w:i/>
                <w:color w:val="000000"/>
                <w:sz w:val="20"/>
                <w:szCs w:val="20"/>
                <w:lang w:val="fr-FR"/>
              </w:rPr>
              <w:t>i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>ntr-o situa</w:t>
            </w:r>
            <w:r w:rsidR="00442454">
              <w:rPr>
                <w:rFonts w:hint="eastAsia"/>
                <w:i/>
                <w:color w:val="000000"/>
                <w:sz w:val="20"/>
                <w:szCs w:val="20"/>
                <w:lang w:val="fr-FR"/>
              </w:rPr>
              <w:t>t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>ie similar</w:t>
            </w:r>
            <w:r w:rsidR="00442454">
              <w:rPr>
                <w:rFonts w:hint="eastAsia"/>
                <w:i/>
                <w:color w:val="000000"/>
                <w:sz w:val="20"/>
                <w:szCs w:val="20"/>
                <w:lang w:val="fr-FR"/>
              </w:rPr>
              <w:t>a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 cu cele anterioare, reglementat</w:t>
            </w:r>
            <w:r w:rsidR="00442454">
              <w:rPr>
                <w:rFonts w:hint="eastAsia"/>
                <w:i/>
                <w:color w:val="000000"/>
                <w:sz w:val="20"/>
                <w:szCs w:val="20"/>
                <w:lang w:val="fr-FR"/>
              </w:rPr>
              <w:t>a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 prin lege, ori face obiectul unei proceduri legale pentru declararea sa </w:t>
            </w:r>
            <w:r w:rsidR="00442454">
              <w:rPr>
                <w:rFonts w:hint="eastAsia"/>
                <w:i/>
                <w:color w:val="000000"/>
                <w:sz w:val="20"/>
                <w:szCs w:val="20"/>
                <w:lang w:val="fr-FR"/>
              </w:rPr>
              <w:t>i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>n stare de faliment, lichidare, conducerea afacerilor de un administrator judiciar sau activit</w:t>
            </w:r>
            <w:r w:rsidR="00442454">
              <w:rPr>
                <w:rFonts w:hint="eastAsia"/>
                <w:i/>
                <w:color w:val="000000"/>
                <w:sz w:val="20"/>
                <w:szCs w:val="20"/>
                <w:lang w:val="fr-FR"/>
              </w:rPr>
              <w:t>at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ile sale comerciale sunt suspendate ori fac obiectul unui aranjament cu creditorii; </w:t>
            </w:r>
          </w:p>
          <w:p w14:paraId="499CA2C6" w14:textId="20F4BD4A" w:rsidR="00DB3540" w:rsidRPr="00DB3540" w:rsidRDefault="00DB3540" w:rsidP="00AA0824">
            <w:pPr>
              <w:widowControl w:val="0"/>
              <w:numPr>
                <w:ilvl w:val="0"/>
                <w:numId w:val="31"/>
              </w:numPr>
              <w:tabs>
                <w:tab w:val="left" w:pos="1152"/>
              </w:tabs>
              <w:ind w:left="810" w:hanging="385"/>
              <w:jc w:val="both"/>
              <w:rPr>
                <w:i/>
                <w:color w:val="000000"/>
                <w:sz w:val="20"/>
                <w:szCs w:val="20"/>
                <w:lang w:val="fr-FR"/>
              </w:rPr>
            </w:pP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nu 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s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i-a 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i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>ndeplinit obliga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t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>iile de plat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a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 a impozitelor, taxelor 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s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>i contribu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t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>iilor de asigur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a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>ri sociale c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a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tre bugetele componente ale bugetului general consolidat, 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s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i bugetului local 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i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n conformitate cu prevederile legale 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i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n vigoare 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i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>n Rom</w:t>
            </w:r>
            <w:r w:rsidR="001B1DAD">
              <w:rPr>
                <w:i/>
                <w:color w:val="000000"/>
                <w:sz w:val="20"/>
                <w:szCs w:val="20"/>
                <w:lang w:val="fr-FR"/>
              </w:rPr>
              <w:t>a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>nia;</w:t>
            </w:r>
          </w:p>
          <w:p w14:paraId="191D72CE" w14:textId="31520EE3" w:rsidR="00DB3540" w:rsidRPr="00DB3540" w:rsidRDefault="00DB3540" w:rsidP="00AA0824">
            <w:pPr>
              <w:widowControl w:val="0"/>
              <w:numPr>
                <w:ilvl w:val="0"/>
                <w:numId w:val="31"/>
              </w:numPr>
              <w:tabs>
                <w:tab w:val="left" w:pos="1152"/>
              </w:tabs>
              <w:ind w:left="810" w:hanging="385"/>
              <w:jc w:val="both"/>
              <w:rPr>
                <w:i/>
                <w:color w:val="000000"/>
                <w:sz w:val="20"/>
                <w:szCs w:val="20"/>
                <w:lang w:val="fr-FR"/>
              </w:rPr>
            </w:pP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>Solicitantul/reprezentantul legal al Solicitantului a suferit condamn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a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ri definitive datorate unei conduite prefesionale 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i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>ndreptat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a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 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i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>mpotriva legii, decizie formulat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a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 de o autoritate de judecat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a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 ce are for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ta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 de res judicata;</w:t>
            </w:r>
          </w:p>
          <w:p w14:paraId="19C9F964" w14:textId="46F6D3A6" w:rsidR="00DB3540" w:rsidRPr="00DB3540" w:rsidRDefault="00DB3540" w:rsidP="00AA0824">
            <w:pPr>
              <w:widowControl w:val="0"/>
              <w:numPr>
                <w:ilvl w:val="0"/>
                <w:numId w:val="31"/>
              </w:numPr>
              <w:shd w:val="clear" w:color="auto" w:fill="FFFFFF" w:themeFill="background1"/>
              <w:tabs>
                <w:tab w:val="left" w:pos="1206"/>
              </w:tabs>
              <w:ind w:left="810" w:hanging="385"/>
              <w:contextualSpacing/>
              <w:jc w:val="both"/>
              <w:rPr>
                <w:i/>
                <w:color w:val="000000"/>
                <w:sz w:val="20"/>
                <w:szCs w:val="20"/>
                <w:lang w:val="fr-FR"/>
              </w:rPr>
            </w:pP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>Solicitantul/reprezentantul legal al Solicitantului a fost subiectul unei judec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at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>i de tip res judicata pentru fraud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a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>, corup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t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ie, implicarea 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i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>n organiza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t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ii criminale sau 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i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>n alte activit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at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i ilegale, 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i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>n detrimentul intereselor financiare ale Comunit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at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>ii Europene;</w:t>
            </w:r>
          </w:p>
          <w:p w14:paraId="74713FC6" w14:textId="6DE4B1E8" w:rsidR="00DB3540" w:rsidRPr="00DB3540" w:rsidRDefault="00DB3540" w:rsidP="00AA0824">
            <w:pPr>
              <w:widowControl w:val="0"/>
              <w:numPr>
                <w:ilvl w:val="0"/>
                <w:numId w:val="31"/>
              </w:numPr>
              <w:tabs>
                <w:tab w:val="left" w:pos="1206"/>
              </w:tabs>
              <w:ind w:left="810" w:hanging="385"/>
              <w:jc w:val="both"/>
              <w:rPr>
                <w:i/>
                <w:color w:val="000000"/>
                <w:sz w:val="20"/>
                <w:szCs w:val="20"/>
                <w:lang w:val="fr-FR"/>
              </w:rPr>
            </w:pP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face obiectul unui ordin de recuperare neexecutat 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i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>n urma unei decizii anterioare a Consiliului Concuren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t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ei sau a Comisiei Europene, prin care un ajutor de stat a fost declarat ilegal 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s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>i incompatibil cu pia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t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>a intern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a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; </w:t>
            </w:r>
          </w:p>
          <w:p w14:paraId="37A895F4" w14:textId="3F636417" w:rsidR="00DB3540" w:rsidRPr="00DB3540" w:rsidRDefault="00DB3540" w:rsidP="00AA0824">
            <w:pPr>
              <w:widowControl w:val="0"/>
              <w:numPr>
                <w:ilvl w:val="0"/>
                <w:numId w:val="31"/>
              </w:numPr>
              <w:tabs>
                <w:tab w:val="left" w:pos="900"/>
                <w:tab w:val="left" w:pos="1206"/>
              </w:tabs>
              <w:ind w:left="810" w:hanging="385"/>
              <w:jc w:val="both"/>
              <w:rPr>
                <w:i/>
                <w:color w:val="000000"/>
                <w:sz w:val="20"/>
                <w:szCs w:val="20"/>
                <w:lang w:val="fr-FR"/>
              </w:rPr>
            </w:pP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este o 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i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ntreprindere 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i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n dificultate, 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i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>n conformitate cu prevederile art. 2, punctul  18  din  Regulamentul (UE) nr.651/2014 de declarare a anumitor categorii de ajutoare compatibile cu pia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t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>a intern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a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 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i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 xml:space="preserve">n aplicarea articolelor 107 </w:t>
            </w:r>
            <w:r w:rsidR="00442454">
              <w:rPr>
                <w:i/>
                <w:color w:val="000000"/>
                <w:sz w:val="20"/>
                <w:szCs w:val="20"/>
                <w:lang w:val="fr-FR"/>
              </w:rPr>
              <w:t>s</w:t>
            </w:r>
            <w:r w:rsidRPr="00DB3540">
              <w:rPr>
                <w:i/>
                <w:color w:val="000000"/>
                <w:sz w:val="20"/>
                <w:szCs w:val="20"/>
                <w:lang w:val="fr-FR"/>
              </w:rPr>
              <w:t>i 108 din tratat.</w:t>
            </w:r>
          </w:p>
          <w:p w14:paraId="102E8D6B" w14:textId="77777777" w:rsidR="00C837F4" w:rsidRPr="00930A70" w:rsidRDefault="00C837F4" w:rsidP="00C837F4">
            <w:pPr>
              <w:pStyle w:val="ListParagraph"/>
              <w:ind w:left="360"/>
              <w:jc w:val="both"/>
              <w:rPr>
                <w:i/>
                <w:sz w:val="20"/>
                <w:szCs w:val="20"/>
              </w:rPr>
            </w:pPr>
          </w:p>
          <w:p w14:paraId="5291C652" w14:textId="1B76433D" w:rsidR="006C689D" w:rsidRPr="00930A70" w:rsidRDefault="00930A70" w:rsidP="006C689D">
            <w:pPr>
              <w:jc w:val="both"/>
              <w:rPr>
                <w:i/>
                <w:sz w:val="20"/>
                <w:szCs w:val="20"/>
                <w:lang w:val="fr-FR"/>
              </w:rPr>
            </w:pPr>
            <w:r>
              <w:rPr>
                <w:i/>
                <w:sz w:val="20"/>
                <w:szCs w:val="20"/>
                <w:lang w:val="fr-FR"/>
              </w:rPr>
              <w:t xml:space="preserve">             </w:t>
            </w:r>
            <w:r w:rsidR="006C689D" w:rsidRPr="00930A70">
              <w:rPr>
                <w:i/>
                <w:sz w:val="20"/>
                <w:szCs w:val="20"/>
                <w:lang w:val="fr-FR"/>
              </w:rPr>
              <w:t>Se probeaz</w:t>
            </w:r>
            <w:r w:rsidR="00442454">
              <w:rPr>
                <w:i/>
                <w:sz w:val="20"/>
                <w:szCs w:val="20"/>
                <w:lang w:val="fr-FR"/>
              </w:rPr>
              <w:t>a</w:t>
            </w:r>
            <w:r w:rsidR="006C689D" w:rsidRPr="00930A70">
              <w:rPr>
                <w:i/>
                <w:sz w:val="20"/>
                <w:szCs w:val="20"/>
                <w:lang w:val="fr-FR"/>
              </w:rPr>
              <w:t xml:space="preserve"> prin:</w:t>
            </w:r>
          </w:p>
          <w:p w14:paraId="6B8298EA" w14:textId="59BFAE77" w:rsidR="00DB3540" w:rsidRPr="00DB3540" w:rsidRDefault="00DB3540" w:rsidP="00AA0824">
            <w:pPr>
              <w:pStyle w:val="ListParagraph"/>
              <w:numPr>
                <w:ilvl w:val="0"/>
                <w:numId w:val="30"/>
              </w:numPr>
              <w:jc w:val="both"/>
              <w:rPr>
                <w:i/>
                <w:color w:val="FF0000"/>
                <w:sz w:val="20"/>
                <w:szCs w:val="20"/>
                <w:lang w:val="fr-FR"/>
              </w:rPr>
            </w:pPr>
            <w:r w:rsidRPr="00DB3540">
              <w:rPr>
                <w:i/>
                <w:color w:val="FF0000"/>
                <w:sz w:val="20"/>
                <w:szCs w:val="20"/>
                <w:lang w:val="fr-FR"/>
              </w:rPr>
              <w:t>Declara</w:t>
            </w:r>
            <w:r w:rsidR="00442454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DB3540">
              <w:rPr>
                <w:i/>
                <w:color w:val="FF0000"/>
                <w:sz w:val="20"/>
                <w:szCs w:val="20"/>
                <w:lang w:val="fr-FR"/>
              </w:rPr>
              <w:t>ia de eligibilitate a solicitantului (Anexa C1.1 la Cererea de finan</w:t>
            </w:r>
            <w:r w:rsidR="00442454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DB3540">
              <w:rPr>
                <w:i/>
                <w:color w:val="FF0000"/>
                <w:sz w:val="20"/>
                <w:szCs w:val="20"/>
                <w:lang w:val="fr-FR"/>
              </w:rPr>
              <w:t>are)</w:t>
            </w:r>
          </w:p>
          <w:p w14:paraId="229CCB28" w14:textId="65505538" w:rsidR="00513FC8" w:rsidRPr="00513FC8" w:rsidRDefault="00513FC8" w:rsidP="00AA0824">
            <w:pPr>
              <w:pStyle w:val="ListParagraph"/>
              <w:numPr>
                <w:ilvl w:val="0"/>
                <w:numId w:val="30"/>
              </w:numPr>
              <w:rPr>
                <w:i/>
                <w:color w:val="FF0000"/>
                <w:sz w:val="20"/>
                <w:szCs w:val="20"/>
                <w:lang w:val="fr-FR"/>
              </w:rPr>
            </w:pPr>
            <w:r w:rsidRPr="00513FC8">
              <w:rPr>
                <w:i/>
                <w:color w:val="FF0000"/>
                <w:sz w:val="20"/>
                <w:szCs w:val="20"/>
                <w:lang w:val="fr-FR"/>
              </w:rPr>
              <w:t>Declara</w:t>
            </w:r>
            <w:r w:rsidR="00442454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513FC8">
              <w:rPr>
                <w:i/>
                <w:color w:val="FF0000"/>
                <w:sz w:val="20"/>
                <w:szCs w:val="20"/>
                <w:lang w:val="fr-FR"/>
              </w:rPr>
              <w:t>ia privind conformitatea cu ajutorul de stat (C1.3 la Cererea de finan</w:t>
            </w:r>
            <w:r w:rsidR="00442454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513FC8">
              <w:rPr>
                <w:i/>
                <w:color w:val="FF0000"/>
                <w:sz w:val="20"/>
                <w:szCs w:val="20"/>
                <w:lang w:val="fr-FR"/>
              </w:rPr>
              <w:t xml:space="preserve">are), </w:t>
            </w:r>
            <w:r w:rsidR="00442454"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Pr="00513FC8">
              <w:rPr>
                <w:i/>
                <w:color w:val="FF0000"/>
                <w:sz w:val="20"/>
                <w:szCs w:val="20"/>
                <w:lang w:val="fr-FR"/>
              </w:rPr>
              <w:t>n corelare cu sectiunea Nerespectarea legislatiei UE din Cererea de finan</w:t>
            </w:r>
            <w:r w:rsidR="00442454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513FC8">
              <w:rPr>
                <w:i/>
                <w:color w:val="FF0000"/>
                <w:sz w:val="20"/>
                <w:szCs w:val="20"/>
                <w:lang w:val="fr-FR"/>
              </w:rPr>
              <w:t>are</w:t>
            </w:r>
          </w:p>
          <w:p w14:paraId="566895AE" w14:textId="6E6F898B" w:rsidR="00DB3540" w:rsidRPr="00DB3540" w:rsidRDefault="00442454" w:rsidP="00AA0824">
            <w:pPr>
              <w:pStyle w:val="ListParagraph"/>
              <w:numPr>
                <w:ilvl w:val="0"/>
                <w:numId w:val="30"/>
              </w:numPr>
              <w:jc w:val="both"/>
              <w:rPr>
                <w:i/>
                <w:color w:val="FF0000"/>
                <w:sz w:val="20"/>
                <w:szCs w:val="20"/>
                <w:lang w:val="fr-FR"/>
              </w:rPr>
            </w:pPr>
            <w:r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 xml:space="preserve">n cazul punctului 7 se va verifica 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>ndeplinirea acestei condi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 xml:space="preserve">ii 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>n baza Declara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>iei de eligibilitate a solicitantului (Anexa C1.1. la Cererea de finan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 xml:space="preserve">are). 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 xml:space="preserve">n cazul 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>n care proiectul va ob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>ine punctajul minim pentru a fi selectat spre finan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>are (</w:t>
            </w:r>
            <w:r w:rsidR="004C17D5">
              <w:rPr>
                <w:i/>
                <w:color w:val="FF0000"/>
                <w:sz w:val="20"/>
                <w:szCs w:val="20"/>
                <w:lang w:val="fr-FR"/>
              </w:rPr>
              <w:t>7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 xml:space="preserve">0 de puncte), se va verifica 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>ndeplinirea acestei condi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 xml:space="preserve">ii 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 xml:space="preserve">n baza metodologiei de calcul pentru 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 xml:space="preserve">ntreprinderi 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>n dificultate ce va fi publicat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a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 xml:space="preserve"> pe pagina de internet a Ministerului </w:t>
            </w:r>
            <w:r w:rsidR="004473C2" w:rsidRPr="004473C2">
              <w:rPr>
                <w:i/>
                <w:iCs/>
                <w:color w:val="FF0000"/>
                <w:sz w:val="20"/>
                <w:szCs w:val="20"/>
              </w:rPr>
              <w:t>Dezvolt</w:t>
            </w:r>
            <w:r w:rsidR="004473C2">
              <w:rPr>
                <w:i/>
                <w:iCs/>
                <w:color w:val="FF0000"/>
                <w:sz w:val="20"/>
                <w:szCs w:val="20"/>
              </w:rPr>
              <w:t>a</w:t>
            </w:r>
            <w:r w:rsidR="004473C2" w:rsidRPr="004473C2">
              <w:rPr>
                <w:i/>
                <w:iCs/>
                <w:color w:val="FF0000"/>
                <w:sz w:val="20"/>
                <w:szCs w:val="20"/>
              </w:rPr>
              <w:t>rii Regionale, Administra</w:t>
            </w:r>
            <w:r w:rsidR="004473C2">
              <w:rPr>
                <w:i/>
                <w:iCs/>
                <w:color w:val="FF0000"/>
                <w:sz w:val="20"/>
                <w:szCs w:val="20"/>
              </w:rPr>
              <w:t>t</w:t>
            </w:r>
            <w:r w:rsidR="004473C2" w:rsidRPr="004473C2">
              <w:rPr>
                <w:i/>
                <w:iCs/>
                <w:color w:val="FF0000"/>
                <w:sz w:val="20"/>
                <w:szCs w:val="20"/>
              </w:rPr>
              <w:t xml:space="preserve">iei Publice </w:t>
            </w:r>
            <w:r w:rsidR="004473C2">
              <w:rPr>
                <w:i/>
                <w:iCs/>
                <w:color w:val="FF0000"/>
                <w:sz w:val="20"/>
                <w:szCs w:val="20"/>
              </w:rPr>
              <w:t>s</w:t>
            </w:r>
            <w:r w:rsidR="004473C2" w:rsidRPr="004473C2">
              <w:rPr>
                <w:i/>
                <w:iCs/>
                <w:color w:val="FF0000"/>
                <w:sz w:val="20"/>
                <w:szCs w:val="20"/>
              </w:rPr>
              <w:t>i</w:t>
            </w:r>
            <w:r w:rsidR="004473C2" w:rsidRPr="004473C2">
              <w:rPr>
                <w:i/>
                <w:color w:val="FF0000"/>
                <w:sz w:val="20"/>
                <w:szCs w:val="20"/>
                <w:lang w:val="fr-FR"/>
              </w:rPr>
              <w:t xml:space="preserve"> 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 xml:space="preserve">Fondurilor Europene, 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>n corelare cu Anexa C4.5. la Cererea de finan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>are.</w:t>
            </w:r>
          </w:p>
          <w:p w14:paraId="0DA23C06" w14:textId="596CC754" w:rsidR="003C5758" w:rsidRPr="00DB3540" w:rsidRDefault="00442454" w:rsidP="00AA0824">
            <w:pPr>
              <w:pStyle w:val="ListParagraph"/>
              <w:numPr>
                <w:ilvl w:val="0"/>
                <w:numId w:val="30"/>
              </w:numPr>
              <w:jc w:val="both"/>
              <w:rPr>
                <w:i/>
                <w:color w:val="FF0000"/>
                <w:sz w:val="20"/>
                <w:szCs w:val="20"/>
                <w:lang w:val="fr-FR"/>
              </w:rPr>
            </w:pPr>
            <w:r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>n cazul selec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 xml:space="preserve">iei proiectului, la contractare se va proba 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>ndeplinirea obliga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>iilor de la litera e) punctul 3) prin certificatul de atestare fiscal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a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 xml:space="preserve"> emis de ANAF 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s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>i de Direc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 xml:space="preserve">ia de taxe 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s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 xml:space="preserve">i impozite local aflate 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>n termenul de valabilitate,conform formatului specific pentru solicitarea de finan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>are prin fonduri europene nerambursabile; de asemenea, la contractare vor fi probate alte obliga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 xml:space="preserve">ii prin Cazier fiscal al solicitantului 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s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 xml:space="preserve">i Cazier judiciar al reprezentantului legal aflate </w:t>
            </w:r>
            <w:r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="00DB3540" w:rsidRPr="00DB3540">
              <w:rPr>
                <w:i/>
                <w:color w:val="FF0000"/>
                <w:sz w:val="20"/>
                <w:szCs w:val="20"/>
                <w:lang w:val="fr-FR"/>
              </w:rPr>
              <w:t>n termenul de valabilitate.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7997" w14:textId="59F6BCAE" w:rsidR="00A937FC" w:rsidRDefault="00A937FC" w:rsidP="00FF2771">
            <w:pPr>
              <w:jc w:val="center"/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4D4E" w14:textId="5AF090FA" w:rsidR="00A937FC" w:rsidRPr="00AB39CB" w:rsidRDefault="00A937FC" w:rsidP="00FF2771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6C689D" w:rsidRPr="005210CB" w14:paraId="7F6789B8" w14:textId="77777777" w:rsidTr="00AA48C6">
        <w:trPr>
          <w:trHeight w:val="935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74E0" w14:textId="54DD6DC7" w:rsidR="00F77647" w:rsidRDefault="00F77647" w:rsidP="00F94261">
            <w:pPr>
              <w:pStyle w:val="ListParagraph"/>
              <w:widowControl w:val="0"/>
              <w:numPr>
                <w:ilvl w:val="0"/>
                <w:numId w:val="7"/>
              </w:numPr>
              <w:spacing w:after="120"/>
              <w:jc w:val="both"/>
              <w:rPr>
                <w:i/>
                <w:color w:val="000000"/>
                <w:sz w:val="20"/>
                <w:szCs w:val="20"/>
              </w:rPr>
            </w:pPr>
            <w:r w:rsidRPr="00F77647">
              <w:rPr>
                <w:i/>
                <w:color w:val="000000"/>
                <w:sz w:val="20"/>
                <w:szCs w:val="20"/>
              </w:rPr>
              <w:t>Reprezentantul legal al solicitantului, inclusiv membrii UIP, nu se afl</w:t>
            </w:r>
            <w:r w:rsidR="00442454">
              <w:rPr>
                <w:i/>
                <w:color w:val="000000"/>
                <w:sz w:val="20"/>
                <w:szCs w:val="20"/>
              </w:rPr>
              <w:t>a</w:t>
            </w:r>
            <w:r w:rsidRPr="00F77647">
              <w:rPr>
                <w:i/>
                <w:color w:val="000000"/>
                <w:sz w:val="20"/>
                <w:szCs w:val="20"/>
              </w:rPr>
              <w:t xml:space="preserve"> </w:t>
            </w:r>
            <w:r w:rsidR="00442454">
              <w:rPr>
                <w:i/>
                <w:color w:val="000000"/>
                <w:sz w:val="20"/>
                <w:szCs w:val="20"/>
              </w:rPr>
              <w:t>i</w:t>
            </w:r>
            <w:r w:rsidRPr="00F77647">
              <w:rPr>
                <w:i/>
                <w:color w:val="000000"/>
                <w:sz w:val="20"/>
                <w:szCs w:val="20"/>
              </w:rPr>
              <w:t>n situa</w:t>
            </w:r>
            <w:r w:rsidR="00442454">
              <w:rPr>
                <w:i/>
                <w:color w:val="000000"/>
                <w:sz w:val="20"/>
                <w:szCs w:val="20"/>
              </w:rPr>
              <w:t>t</w:t>
            </w:r>
            <w:r w:rsidRPr="00F77647">
              <w:rPr>
                <w:i/>
                <w:color w:val="000000"/>
                <w:sz w:val="20"/>
                <w:szCs w:val="20"/>
              </w:rPr>
              <w:t xml:space="preserve">ie de conflict de interese, astfel cum este definit </w:t>
            </w:r>
            <w:r w:rsidR="00442454">
              <w:rPr>
                <w:i/>
                <w:color w:val="000000"/>
                <w:sz w:val="20"/>
                <w:szCs w:val="20"/>
              </w:rPr>
              <w:t>i</w:t>
            </w:r>
            <w:r w:rsidRPr="00F77647">
              <w:rPr>
                <w:i/>
                <w:color w:val="000000"/>
                <w:sz w:val="20"/>
                <w:szCs w:val="20"/>
              </w:rPr>
              <w:t>n legisla</w:t>
            </w:r>
            <w:r w:rsidR="00442454">
              <w:rPr>
                <w:i/>
                <w:color w:val="000000"/>
                <w:sz w:val="20"/>
                <w:szCs w:val="20"/>
              </w:rPr>
              <w:t>t</w:t>
            </w:r>
            <w:r w:rsidRPr="00F77647">
              <w:rPr>
                <w:i/>
                <w:color w:val="000000"/>
                <w:sz w:val="20"/>
                <w:szCs w:val="20"/>
              </w:rPr>
              <w:t>ia na</w:t>
            </w:r>
            <w:r w:rsidR="00442454">
              <w:rPr>
                <w:i/>
                <w:color w:val="000000"/>
                <w:sz w:val="20"/>
                <w:szCs w:val="20"/>
              </w:rPr>
              <w:t>t</w:t>
            </w:r>
            <w:r w:rsidRPr="00F77647">
              <w:rPr>
                <w:i/>
                <w:color w:val="000000"/>
                <w:sz w:val="20"/>
                <w:szCs w:val="20"/>
              </w:rPr>
              <w:t>ional</w:t>
            </w:r>
            <w:r w:rsidR="00442454">
              <w:rPr>
                <w:i/>
                <w:color w:val="000000"/>
                <w:sz w:val="20"/>
                <w:szCs w:val="20"/>
              </w:rPr>
              <w:t>a</w:t>
            </w:r>
            <w:r w:rsidRPr="00F77647">
              <w:rPr>
                <w:i/>
                <w:color w:val="000000"/>
                <w:sz w:val="20"/>
                <w:szCs w:val="20"/>
              </w:rPr>
              <w:t xml:space="preserve">.    </w:t>
            </w:r>
          </w:p>
          <w:p w14:paraId="07783D6C" w14:textId="3ED26AFD" w:rsidR="00AD2FC6" w:rsidRPr="00AD2FC6" w:rsidRDefault="006C689D" w:rsidP="00F77647">
            <w:pPr>
              <w:widowControl w:val="0"/>
              <w:spacing w:after="120"/>
              <w:ind w:left="360"/>
              <w:jc w:val="both"/>
              <w:rPr>
                <w:i/>
                <w:sz w:val="20"/>
                <w:szCs w:val="20"/>
              </w:rPr>
            </w:pPr>
            <w:r w:rsidRPr="00AD2FC6">
              <w:rPr>
                <w:i/>
                <w:sz w:val="20"/>
                <w:szCs w:val="20"/>
              </w:rPr>
              <w:t>Se probeaz</w:t>
            </w:r>
            <w:r w:rsidR="00442454">
              <w:rPr>
                <w:i/>
                <w:sz w:val="20"/>
                <w:szCs w:val="20"/>
              </w:rPr>
              <w:t>a</w:t>
            </w:r>
            <w:r w:rsidRPr="00AD2FC6">
              <w:rPr>
                <w:i/>
                <w:sz w:val="20"/>
                <w:szCs w:val="20"/>
              </w:rPr>
              <w:t xml:space="preserve"> prin</w:t>
            </w:r>
          </w:p>
          <w:p w14:paraId="69D0CBDE" w14:textId="5F218D7C" w:rsidR="006C689D" w:rsidRPr="002B79B2" w:rsidRDefault="006C689D" w:rsidP="00AA0824">
            <w:pPr>
              <w:pStyle w:val="ListParagraph"/>
              <w:widowControl w:val="0"/>
              <w:numPr>
                <w:ilvl w:val="0"/>
                <w:numId w:val="36"/>
              </w:numPr>
              <w:spacing w:after="120"/>
              <w:jc w:val="both"/>
              <w:rPr>
                <w:i/>
                <w:color w:val="000000"/>
                <w:sz w:val="20"/>
                <w:szCs w:val="20"/>
              </w:rPr>
            </w:pPr>
            <w:r w:rsidRPr="002B79B2">
              <w:rPr>
                <w:i/>
                <w:color w:val="FF0000"/>
                <w:sz w:val="20"/>
                <w:szCs w:val="20"/>
              </w:rPr>
              <w:t>Declara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i/>
                <w:color w:val="FF0000"/>
                <w:sz w:val="20"/>
                <w:szCs w:val="20"/>
              </w:rPr>
              <w:t>ia privind conflictul de interese (Anexa C1.5. la Cererea de finan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i/>
                <w:color w:val="FF0000"/>
                <w:sz w:val="20"/>
                <w:szCs w:val="20"/>
              </w:rPr>
              <w:t>are)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FB2A" w14:textId="77777777" w:rsidR="006C689D" w:rsidRPr="006E710C" w:rsidRDefault="006C689D" w:rsidP="00FF2771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22DF" w14:textId="77777777" w:rsidR="006C689D" w:rsidRPr="006E710C" w:rsidRDefault="006C689D" w:rsidP="00FF2771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BA07F2" w:rsidRPr="005210CB" w14:paraId="4564CA42" w14:textId="77777777" w:rsidTr="00AA48C6">
        <w:trPr>
          <w:trHeight w:val="422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852A" w14:textId="451AFE68" w:rsidR="00AD2FC6" w:rsidRPr="00AD2FC6" w:rsidRDefault="00AD2FC6" w:rsidP="00F94261">
            <w:pPr>
              <w:pStyle w:val="ListParagraph"/>
              <w:numPr>
                <w:ilvl w:val="0"/>
                <w:numId w:val="7"/>
              </w:numPr>
              <w:rPr>
                <w:rFonts w:eastAsiaTheme="minorHAnsi"/>
                <w:i/>
                <w:color w:val="FF0000"/>
                <w:sz w:val="20"/>
                <w:szCs w:val="20"/>
              </w:rPr>
            </w:pPr>
            <w:r w:rsidRPr="00AD2FC6">
              <w:rPr>
                <w:rFonts w:eastAsiaTheme="minorHAnsi"/>
                <w:i/>
                <w:sz w:val="20"/>
                <w:szCs w:val="20"/>
              </w:rPr>
              <w:t>Solicitantul demonstreaz</w:t>
            </w:r>
            <w:r w:rsidR="00442454">
              <w:rPr>
                <w:rFonts w:eastAsiaTheme="minorHAnsi"/>
                <w:i/>
                <w:sz w:val="20"/>
                <w:szCs w:val="20"/>
              </w:rPr>
              <w:t>a</w:t>
            </w:r>
            <w:r w:rsidRPr="00AD2FC6">
              <w:rPr>
                <w:rFonts w:eastAsiaTheme="minorHAnsi"/>
                <w:i/>
                <w:sz w:val="20"/>
                <w:szCs w:val="20"/>
              </w:rPr>
              <w:t xml:space="preserve"> capacitate de management de proiect, prin informa</w:t>
            </w:r>
            <w:r w:rsidR="00442454">
              <w:rPr>
                <w:rFonts w:eastAsiaTheme="minorHAnsi"/>
                <w:i/>
                <w:sz w:val="20"/>
                <w:szCs w:val="20"/>
              </w:rPr>
              <w:t>t</w:t>
            </w:r>
            <w:r w:rsidRPr="00AD2FC6">
              <w:rPr>
                <w:rFonts w:eastAsiaTheme="minorHAnsi"/>
                <w:i/>
                <w:sz w:val="20"/>
                <w:szCs w:val="20"/>
              </w:rPr>
              <w:t xml:space="preserve">ii privind Unitatea de Implementare a Proiectului. </w:t>
            </w:r>
          </w:p>
          <w:p w14:paraId="51BB5915" w14:textId="77777777" w:rsidR="00AD2FC6" w:rsidRPr="00AD2FC6" w:rsidRDefault="00AD2FC6" w:rsidP="00AD2FC6">
            <w:pPr>
              <w:pStyle w:val="ListParagraph"/>
              <w:rPr>
                <w:rFonts w:eastAsiaTheme="minorHAnsi"/>
                <w:i/>
                <w:sz w:val="20"/>
                <w:szCs w:val="20"/>
              </w:rPr>
            </w:pPr>
          </w:p>
          <w:p w14:paraId="51EB959F" w14:textId="601A55E1" w:rsidR="006B0B25" w:rsidRPr="00AD2FC6" w:rsidRDefault="006B0B25" w:rsidP="00AD2FC6">
            <w:pPr>
              <w:pStyle w:val="ListParagraph"/>
              <w:rPr>
                <w:rFonts w:eastAsiaTheme="minorHAnsi"/>
                <w:i/>
                <w:sz w:val="20"/>
                <w:szCs w:val="20"/>
              </w:rPr>
            </w:pPr>
            <w:r w:rsidRPr="00AD2FC6">
              <w:rPr>
                <w:rFonts w:eastAsiaTheme="minorHAnsi"/>
                <w:i/>
                <w:sz w:val="20"/>
                <w:szCs w:val="20"/>
              </w:rPr>
              <w:t>Probeaz</w:t>
            </w:r>
            <w:r w:rsidR="00442454">
              <w:rPr>
                <w:rFonts w:eastAsiaTheme="minorHAnsi"/>
                <w:i/>
                <w:sz w:val="20"/>
                <w:szCs w:val="20"/>
              </w:rPr>
              <w:t>a</w:t>
            </w:r>
            <w:r w:rsidRPr="00AD2FC6">
              <w:rPr>
                <w:rFonts w:eastAsiaTheme="minorHAnsi"/>
                <w:i/>
                <w:sz w:val="20"/>
                <w:szCs w:val="20"/>
              </w:rPr>
              <w:t xml:space="preserve"> prin:</w:t>
            </w:r>
          </w:p>
          <w:p w14:paraId="4981CE03" w14:textId="366019A9" w:rsidR="00AD2FC6" w:rsidRDefault="00AD2FC6" w:rsidP="00AA0824">
            <w:pPr>
              <w:pStyle w:val="ListParagraph"/>
              <w:numPr>
                <w:ilvl w:val="0"/>
                <w:numId w:val="36"/>
              </w:numPr>
              <w:rPr>
                <w:rFonts w:eastAsiaTheme="minorHAnsi"/>
                <w:i/>
                <w:color w:val="FF0000"/>
                <w:sz w:val="20"/>
                <w:szCs w:val="20"/>
              </w:rPr>
            </w:pP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>CV-urile membrilor UIP/fi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s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>e de post (dac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a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 acestea nu sunt ocupate); a se vedea descrierea din sec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>iunile Resurse Umane din Cererea de Finan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>are.</w:t>
            </w:r>
          </w:p>
          <w:p w14:paraId="13C920D5" w14:textId="6CDE513A" w:rsidR="00AD2FC6" w:rsidRPr="006A37FA" w:rsidRDefault="00AD2FC6" w:rsidP="00AD2FC6">
            <w:pPr>
              <w:pStyle w:val="ListParagraph"/>
              <w:numPr>
                <w:ilvl w:val="0"/>
                <w:numId w:val="36"/>
              </w:numPr>
              <w:rPr>
                <w:rFonts w:eastAsiaTheme="minorHAnsi"/>
                <w:i/>
                <w:color w:val="FF0000"/>
                <w:sz w:val="20"/>
                <w:szCs w:val="20"/>
              </w:rPr>
            </w:pPr>
            <w:r w:rsidRPr="006A37FA">
              <w:rPr>
                <w:rFonts w:eastAsiaTheme="minorHAnsi"/>
                <w:i/>
                <w:color w:val="FF0000"/>
                <w:sz w:val="20"/>
                <w:szCs w:val="20"/>
              </w:rPr>
              <w:lastRenderedPageBreak/>
              <w:t xml:space="preserve">Decizia de 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i</w:t>
            </w:r>
            <w:r w:rsidRPr="006A37FA">
              <w:rPr>
                <w:rFonts w:eastAsiaTheme="minorHAnsi"/>
                <w:i/>
                <w:color w:val="FF0000"/>
                <w:sz w:val="20"/>
                <w:szCs w:val="20"/>
              </w:rPr>
              <w:t>nfiin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t</w:t>
            </w:r>
            <w:r w:rsidRPr="006A37FA">
              <w:rPr>
                <w:rFonts w:eastAsiaTheme="minorHAnsi"/>
                <w:i/>
                <w:color w:val="FF0000"/>
                <w:sz w:val="20"/>
                <w:szCs w:val="20"/>
              </w:rPr>
              <w:t>are a UIP se solicit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a</w:t>
            </w:r>
            <w:r w:rsidRPr="006A37FA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 la contractare</w:t>
            </w:r>
          </w:p>
          <w:p w14:paraId="703D9C78" w14:textId="78008676" w:rsidR="00BA07F2" w:rsidRPr="00BA07F2" w:rsidRDefault="00BA07F2" w:rsidP="00D23DF9">
            <w:pPr>
              <w:jc w:val="both"/>
              <w:rPr>
                <w:rFonts w:eastAsiaTheme="minorHAnsi"/>
                <w:i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A374" w14:textId="77777777" w:rsidR="00BA07F2" w:rsidRPr="00BA07F2" w:rsidRDefault="00BA07F2" w:rsidP="00FF27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565C" w14:textId="77777777" w:rsidR="00BA07F2" w:rsidRPr="00BA07F2" w:rsidRDefault="00BA07F2" w:rsidP="00FF2771">
            <w:pPr>
              <w:jc w:val="center"/>
              <w:rPr>
                <w:sz w:val="20"/>
                <w:szCs w:val="20"/>
              </w:rPr>
            </w:pPr>
          </w:p>
        </w:tc>
      </w:tr>
      <w:tr w:rsidR="006B0B25" w:rsidRPr="005210CB" w14:paraId="36D25CFE" w14:textId="77777777" w:rsidTr="00AA48C6">
        <w:trPr>
          <w:trHeight w:val="422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5EBE" w14:textId="08FC84EF" w:rsidR="002D201F" w:rsidRDefault="002D201F" w:rsidP="00F94261">
            <w:pPr>
              <w:pStyle w:val="ListParagraph"/>
              <w:numPr>
                <w:ilvl w:val="0"/>
                <w:numId w:val="7"/>
              </w:numPr>
              <w:jc w:val="both"/>
              <w:rPr>
                <w:rFonts w:eastAsiaTheme="minorHAnsi"/>
                <w:i/>
                <w:sz w:val="20"/>
                <w:szCs w:val="20"/>
              </w:rPr>
            </w:pPr>
            <w:r w:rsidRPr="002D201F">
              <w:rPr>
                <w:rFonts w:eastAsiaTheme="minorHAnsi"/>
                <w:i/>
                <w:sz w:val="20"/>
                <w:szCs w:val="20"/>
              </w:rPr>
              <w:t>Solicitantul demonstreaz</w:t>
            </w:r>
            <w:r w:rsidR="00442454">
              <w:rPr>
                <w:rFonts w:eastAsiaTheme="minorHAnsi"/>
                <w:i/>
                <w:sz w:val="20"/>
                <w:szCs w:val="20"/>
              </w:rPr>
              <w:t>a</w:t>
            </w:r>
            <w:r w:rsidRPr="002D201F">
              <w:rPr>
                <w:rFonts w:eastAsiaTheme="minorHAnsi"/>
                <w:i/>
                <w:sz w:val="20"/>
                <w:szCs w:val="20"/>
              </w:rPr>
              <w:t xml:space="preserve"> capacitate tehnic</w:t>
            </w:r>
            <w:r w:rsidR="00442454">
              <w:rPr>
                <w:rFonts w:eastAsiaTheme="minorHAnsi"/>
                <w:i/>
                <w:sz w:val="20"/>
                <w:szCs w:val="20"/>
              </w:rPr>
              <w:t>a</w:t>
            </w:r>
            <w:r w:rsidRPr="002D201F">
              <w:rPr>
                <w:rFonts w:eastAsiaTheme="minorHAnsi"/>
                <w:i/>
                <w:sz w:val="20"/>
                <w:szCs w:val="20"/>
              </w:rPr>
              <w:t xml:space="preserve"> pentru sus</w:t>
            </w:r>
            <w:r w:rsidR="00442454">
              <w:rPr>
                <w:rFonts w:eastAsiaTheme="minorHAnsi"/>
                <w:i/>
                <w:sz w:val="20"/>
                <w:szCs w:val="20"/>
              </w:rPr>
              <w:t>t</w:t>
            </w:r>
            <w:r w:rsidRPr="002D201F">
              <w:rPr>
                <w:rFonts w:eastAsiaTheme="minorHAnsi"/>
                <w:i/>
                <w:sz w:val="20"/>
                <w:szCs w:val="20"/>
              </w:rPr>
              <w:t>inerea activit</w:t>
            </w:r>
            <w:r w:rsidR="00442454">
              <w:rPr>
                <w:rFonts w:eastAsiaTheme="minorHAnsi"/>
                <w:i/>
                <w:sz w:val="20"/>
                <w:szCs w:val="20"/>
              </w:rPr>
              <w:t>at</w:t>
            </w:r>
            <w:r w:rsidRPr="002D201F">
              <w:rPr>
                <w:rFonts w:eastAsiaTheme="minorHAnsi"/>
                <w:i/>
                <w:sz w:val="20"/>
                <w:szCs w:val="20"/>
              </w:rPr>
              <w:t xml:space="preserve">ilor proiectului. </w:t>
            </w:r>
            <w:r w:rsidR="00442454">
              <w:rPr>
                <w:rFonts w:eastAsiaTheme="minorHAnsi"/>
                <w:i/>
                <w:sz w:val="20"/>
                <w:szCs w:val="20"/>
              </w:rPr>
              <w:t>I</w:t>
            </w:r>
            <w:r w:rsidRPr="002D201F">
              <w:rPr>
                <w:rFonts w:eastAsiaTheme="minorHAnsi"/>
                <w:i/>
                <w:sz w:val="20"/>
                <w:szCs w:val="20"/>
              </w:rPr>
              <w:t xml:space="preserve">n cazul </w:t>
            </w:r>
            <w:r w:rsidR="00442454">
              <w:rPr>
                <w:rFonts w:eastAsiaTheme="minorHAnsi"/>
                <w:i/>
                <w:sz w:val="20"/>
                <w:szCs w:val="20"/>
              </w:rPr>
              <w:t>i</w:t>
            </w:r>
            <w:r w:rsidRPr="002D201F">
              <w:rPr>
                <w:rFonts w:eastAsiaTheme="minorHAnsi"/>
                <w:i/>
                <w:sz w:val="20"/>
                <w:szCs w:val="20"/>
              </w:rPr>
              <w:t>n care beneficiarul implementeaz</w:t>
            </w:r>
            <w:r w:rsidR="00442454">
              <w:rPr>
                <w:rFonts w:eastAsiaTheme="minorHAnsi"/>
                <w:i/>
                <w:sz w:val="20"/>
                <w:szCs w:val="20"/>
              </w:rPr>
              <w:t>a</w:t>
            </w:r>
            <w:r w:rsidRPr="002D201F">
              <w:rPr>
                <w:rFonts w:eastAsiaTheme="minorHAnsi"/>
                <w:i/>
                <w:sz w:val="20"/>
                <w:szCs w:val="20"/>
              </w:rPr>
              <w:t xml:space="preserve"> el </w:t>
            </w:r>
            <w:r w:rsidR="00442454">
              <w:rPr>
                <w:rFonts w:eastAsiaTheme="minorHAnsi"/>
                <w:i/>
                <w:sz w:val="20"/>
                <w:szCs w:val="20"/>
              </w:rPr>
              <w:t>i</w:t>
            </w:r>
            <w:r w:rsidRPr="002D201F">
              <w:rPr>
                <w:rFonts w:eastAsiaTheme="minorHAnsi"/>
                <w:i/>
                <w:sz w:val="20"/>
                <w:szCs w:val="20"/>
              </w:rPr>
              <w:t>nsu</w:t>
            </w:r>
            <w:r w:rsidR="00442454">
              <w:rPr>
                <w:rFonts w:eastAsiaTheme="minorHAnsi"/>
                <w:i/>
                <w:sz w:val="20"/>
                <w:szCs w:val="20"/>
              </w:rPr>
              <w:t>s</w:t>
            </w:r>
            <w:r w:rsidRPr="002D201F">
              <w:rPr>
                <w:rFonts w:eastAsiaTheme="minorHAnsi"/>
                <w:i/>
                <w:sz w:val="20"/>
                <w:szCs w:val="20"/>
              </w:rPr>
              <w:t>i o parte sau toate activit</w:t>
            </w:r>
            <w:r w:rsidR="00442454">
              <w:rPr>
                <w:rFonts w:eastAsiaTheme="minorHAnsi"/>
                <w:i/>
                <w:sz w:val="20"/>
                <w:szCs w:val="20"/>
              </w:rPr>
              <w:t>at</w:t>
            </w:r>
            <w:r w:rsidRPr="002D201F">
              <w:rPr>
                <w:rFonts w:eastAsiaTheme="minorHAnsi"/>
                <w:i/>
                <w:sz w:val="20"/>
                <w:szCs w:val="20"/>
              </w:rPr>
              <w:t>ile proiectului, trebuie s</w:t>
            </w:r>
            <w:r w:rsidR="00442454">
              <w:rPr>
                <w:rFonts w:eastAsiaTheme="minorHAnsi"/>
                <w:i/>
                <w:sz w:val="20"/>
                <w:szCs w:val="20"/>
              </w:rPr>
              <w:t>a</w:t>
            </w:r>
            <w:r w:rsidRPr="002D201F">
              <w:rPr>
                <w:rFonts w:eastAsiaTheme="minorHAnsi"/>
                <w:i/>
                <w:sz w:val="20"/>
                <w:szCs w:val="20"/>
              </w:rPr>
              <w:t xml:space="preserve"> dovedeasc</w:t>
            </w:r>
            <w:r w:rsidR="00442454">
              <w:rPr>
                <w:rFonts w:eastAsiaTheme="minorHAnsi"/>
                <w:i/>
                <w:sz w:val="20"/>
                <w:szCs w:val="20"/>
              </w:rPr>
              <w:t>a</w:t>
            </w:r>
            <w:r w:rsidRPr="002D201F">
              <w:rPr>
                <w:rFonts w:eastAsiaTheme="minorHAnsi"/>
                <w:i/>
                <w:sz w:val="20"/>
                <w:szCs w:val="20"/>
              </w:rPr>
              <w:t xml:space="preserve"> faptul c</w:t>
            </w:r>
            <w:r w:rsidR="00442454">
              <w:rPr>
                <w:rFonts w:eastAsiaTheme="minorHAnsi"/>
                <w:i/>
                <w:sz w:val="20"/>
                <w:szCs w:val="20"/>
              </w:rPr>
              <w:t>a</w:t>
            </w:r>
            <w:r w:rsidRPr="002D201F">
              <w:rPr>
                <w:rFonts w:eastAsiaTheme="minorHAnsi"/>
                <w:i/>
                <w:sz w:val="20"/>
                <w:szCs w:val="20"/>
              </w:rPr>
              <w:t xml:space="preserve"> de</w:t>
            </w:r>
            <w:r w:rsidR="00442454">
              <w:rPr>
                <w:rFonts w:eastAsiaTheme="minorHAnsi"/>
                <w:i/>
                <w:sz w:val="20"/>
                <w:szCs w:val="20"/>
              </w:rPr>
              <w:t>t</w:t>
            </w:r>
            <w:r w:rsidRPr="002D201F">
              <w:rPr>
                <w:rFonts w:eastAsiaTheme="minorHAnsi"/>
                <w:i/>
                <w:sz w:val="20"/>
                <w:szCs w:val="20"/>
              </w:rPr>
              <w:t>ine personal calificat (cel pu</w:t>
            </w:r>
            <w:r w:rsidR="00442454">
              <w:rPr>
                <w:rFonts w:eastAsiaTheme="minorHAnsi"/>
                <w:i/>
                <w:sz w:val="20"/>
                <w:szCs w:val="20"/>
              </w:rPr>
              <w:t>t</w:t>
            </w:r>
            <w:r w:rsidRPr="002D201F">
              <w:rPr>
                <w:rFonts w:eastAsiaTheme="minorHAnsi"/>
                <w:i/>
                <w:sz w:val="20"/>
                <w:szCs w:val="20"/>
              </w:rPr>
              <w:t>in 3 ani experien</w:t>
            </w:r>
            <w:r w:rsidR="00442454">
              <w:rPr>
                <w:rFonts w:eastAsiaTheme="minorHAnsi"/>
                <w:i/>
                <w:sz w:val="20"/>
                <w:szCs w:val="20"/>
              </w:rPr>
              <w:t>ta</w:t>
            </w:r>
            <w:r w:rsidRPr="002D201F">
              <w:rPr>
                <w:rFonts w:eastAsiaTheme="minorHAnsi"/>
                <w:i/>
                <w:sz w:val="20"/>
                <w:szCs w:val="20"/>
              </w:rPr>
              <w:t xml:space="preserve"> </w:t>
            </w:r>
            <w:r w:rsidR="00442454">
              <w:rPr>
                <w:rFonts w:eastAsiaTheme="minorHAnsi"/>
                <w:i/>
                <w:sz w:val="20"/>
                <w:szCs w:val="20"/>
              </w:rPr>
              <w:t>i</w:t>
            </w:r>
            <w:r w:rsidRPr="002D201F">
              <w:rPr>
                <w:rFonts w:eastAsiaTheme="minorHAnsi"/>
                <w:i/>
                <w:sz w:val="20"/>
                <w:szCs w:val="20"/>
              </w:rPr>
              <w:t>n domeniul relevant pentru activitatea pe care o desf</w:t>
            </w:r>
            <w:r w:rsidR="00442454">
              <w:rPr>
                <w:rFonts w:eastAsiaTheme="minorHAnsi"/>
                <w:i/>
                <w:sz w:val="20"/>
                <w:szCs w:val="20"/>
              </w:rPr>
              <w:t>as</w:t>
            </w:r>
            <w:r w:rsidRPr="002D201F">
              <w:rPr>
                <w:rFonts w:eastAsiaTheme="minorHAnsi"/>
                <w:i/>
                <w:sz w:val="20"/>
                <w:szCs w:val="20"/>
              </w:rPr>
              <w:t>oar</w:t>
            </w:r>
            <w:r w:rsidR="00442454">
              <w:rPr>
                <w:rFonts w:eastAsiaTheme="minorHAnsi"/>
                <w:i/>
                <w:sz w:val="20"/>
                <w:szCs w:val="20"/>
              </w:rPr>
              <w:t>a</w:t>
            </w:r>
            <w:r w:rsidRPr="002D201F">
              <w:rPr>
                <w:rFonts w:eastAsiaTheme="minorHAnsi"/>
                <w:i/>
                <w:sz w:val="20"/>
                <w:szCs w:val="20"/>
              </w:rPr>
              <w:t xml:space="preserve">). </w:t>
            </w:r>
          </w:p>
          <w:p w14:paraId="540FDD9C" w14:textId="2BFE79E1" w:rsidR="006B0B25" w:rsidRPr="002B79B2" w:rsidRDefault="002D201F" w:rsidP="00AA0824">
            <w:pPr>
              <w:pStyle w:val="ListParagraph"/>
              <w:numPr>
                <w:ilvl w:val="0"/>
                <w:numId w:val="36"/>
              </w:numPr>
              <w:jc w:val="both"/>
              <w:rPr>
                <w:rFonts w:eastAsiaTheme="minorHAnsi"/>
                <w:i/>
                <w:sz w:val="20"/>
                <w:szCs w:val="20"/>
              </w:rPr>
            </w:pP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>Se probeaz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a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 prin dovedirea experien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>ei angaja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ilor / structurii, 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i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n implementarea unor proiecte similare 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i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>n domeniul relevant: CV-uri, fi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s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e de post 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s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>i alte informa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>ii similare relevante (decizii interne),  (sec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>iunea Capacitate tehnic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a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 din Cererea de Finan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>are)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9E1B" w14:textId="77777777" w:rsidR="006B0B25" w:rsidRPr="006B0B25" w:rsidRDefault="006B0B25" w:rsidP="00FF27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7C59" w14:textId="77777777" w:rsidR="006B0B25" w:rsidRPr="006B0B25" w:rsidRDefault="006B0B25" w:rsidP="00FF2771">
            <w:pPr>
              <w:jc w:val="center"/>
              <w:rPr>
                <w:sz w:val="20"/>
                <w:szCs w:val="20"/>
              </w:rPr>
            </w:pPr>
          </w:p>
        </w:tc>
      </w:tr>
      <w:tr w:rsidR="00A937FC" w:rsidRPr="005210CB" w14:paraId="78A30985" w14:textId="77777777" w:rsidTr="00AA48C6">
        <w:trPr>
          <w:trHeight w:val="422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2C92" w14:textId="47FC913B" w:rsidR="009C3D4D" w:rsidRPr="002B79B2" w:rsidRDefault="002B79B2" w:rsidP="009A72A8">
            <w:pPr>
              <w:pStyle w:val="ListParagraph"/>
              <w:numPr>
                <w:ilvl w:val="0"/>
                <w:numId w:val="7"/>
              </w:numPr>
              <w:jc w:val="both"/>
              <w:rPr>
                <w:rFonts w:eastAsiaTheme="minorHAnsi"/>
                <w:i/>
                <w:sz w:val="20"/>
                <w:szCs w:val="20"/>
              </w:rPr>
            </w:pPr>
            <w:r w:rsidRPr="002B79B2">
              <w:rPr>
                <w:rFonts w:eastAsiaTheme="minorHAnsi"/>
                <w:i/>
                <w:sz w:val="20"/>
                <w:szCs w:val="20"/>
              </w:rPr>
              <w:t>Solicitantul demonstreaz</w:t>
            </w:r>
            <w:r w:rsidR="00442454">
              <w:rPr>
                <w:rFonts w:eastAsiaTheme="minorHAnsi"/>
                <w:i/>
                <w:sz w:val="20"/>
                <w:szCs w:val="20"/>
              </w:rPr>
              <w:t>a</w:t>
            </w:r>
            <w:r w:rsidRPr="002B79B2">
              <w:rPr>
                <w:rFonts w:eastAsiaTheme="minorHAnsi"/>
                <w:i/>
                <w:sz w:val="20"/>
                <w:szCs w:val="20"/>
              </w:rPr>
              <w:t xml:space="preserve"> capacitatea financiar</w:t>
            </w:r>
            <w:r w:rsidR="00442454">
              <w:rPr>
                <w:rFonts w:eastAsiaTheme="minorHAnsi"/>
                <w:i/>
                <w:sz w:val="20"/>
                <w:szCs w:val="20"/>
              </w:rPr>
              <w:t>a</w:t>
            </w:r>
            <w:r w:rsidRPr="002B79B2">
              <w:rPr>
                <w:rFonts w:eastAsiaTheme="minorHAnsi"/>
                <w:i/>
                <w:sz w:val="20"/>
                <w:szCs w:val="20"/>
              </w:rPr>
              <w:t xml:space="preserve"> pentru implementarea proiectului printr-o cifr</w:t>
            </w:r>
            <w:r w:rsidR="00442454">
              <w:rPr>
                <w:rFonts w:eastAsiaTheme="minorHAnsi"/>
                <w:i/>
                <w:sz w:val="20"/>
                <w:szCs w:val="20"/>
              </w:rPr>
              <w:t>a</w:t>
            </w:r>
            <w:r w:rsidRPr="002B79B2">
              <w:rPr>
                <w:rFonts w:eastAsiaTheme="minorHAnsi"/>
                <w:i/>
                <w:sz w:val="20"/>
                <w:szCs w:val="20"/>
              </w:rPr>
              <w:t xml:space="preserve"> de afaceri </w:t>
            </w:r>
            <w:r w:rsidR="00442454">
              <w:rPr>
                <w:rFonts w:eastAsiaTheme="minorHAnsi"/>
                <w:i/>
                <w:sz w:val="20"/>
                <w:szCs w:val="20"/>
              </w:rPr>
              <w:t>i</w:t>
            </w:r>
            <w:r w:rsidRPr="002B79B2">
              <w:rPr>
                <w:rFonts w:eastAsiaTheme="minorHAnsi"/>
                <w:i/>
                <w:sz w:val="20"/>
                <w:szCs w:val="20"/>
              </w:rPr>
              <w:t>nregistrat</w:t>
            </w:r>
            <w:r w:rsidR="00442454">
              <w:rPr>
                <w:rFonts w:eastAsiaTheme="minorHAnsi"/>
                <w:i/>
                <w:sz w:val="20"/>
                <w:szCs w:val="20"/>
              </w:rPr>
              <w:t>a</w:t>
            </w:r>
            <w:r w:rsidRPr="002B79B2">
              <w:rPr>
                <w:rFonts w:eastAsiaTheme="minorHAnsi"/>
                <w:i/>
                <w:sz w:val="20"/>
                <w:szCs w:val="20"/>
              </w:rPr>
              <w:t xml:space="preserve"> </w:t>
            </w:r>
            <w:r w:rsidR="00442454">
              <w:rPr>
                <w:rFonts w:eastAsiaTheme="minorHAnsi"/>
                <w:i/>
                <w:sz w:val="20"/>
                <w:szCs w:val="20"/>
              </w:rPr>
              <w:t>i</w:t>
            </w:r>
            <w:r w:rsidRPr="002B79B2">
              <w:rPr>
                <w:rFonts w:eastAsiaTheme="minorHAnsi"/>
                <w:i/>
                <w:sz w:val="20"/>
                <w:szCs w:val="20"/>
              </w:rPr>
              <w:t>n cel pu</w:t>
            </w:r>
            <w:r w:rsidR="00442454">
              <w:rPr>
                <w:rFonts w:eastAsiaTheme="minorHAnsi"/>
                <w:i/>
                <w:sz w:val="20"/>
                <w:szCs w:val="20"/>
              </w:rPr>
              <w:t>t</w:t>
            </w:r>
            <w:r w:rsidRPr="002B79B2">
              <w:rPr>
                <w:rFonts w:eastAsiaTheme="minorHAnsi"/>
                <w:i/>
                <w:sz w:val="20"/>
                <w:szCs w:val="20"/>
              </w:rPr>
              <w:t xml:space="preserve">in unul din ultimii trei ani fiscali, </w:t>
            </w:r>
            <w:r w:rsidR="00442454">
              <w:rPr>
                <w:rFonts w:eastAsiaTheme="minorHAnsi"/>
                <w:i/>
                <w:sz w:val="20"/>
                <w:szCs w:val="20"/>
              </w:rPr>
              <w:t>i</w:t>
            </w:r>
            <w:r w:rsidRPr="002B79B2">
              <w:rPr>
                <w:rFonts w:eastAsiaTheme="minorHAnsi"/>
                <w:i/>
                <w:sz w:val="20"/>
                <w:szCs w:val="20"/>
              </w:rPr>
              <w:t>n valoare minim egal</w:t>
            </w:r>
            <w:r w:rsidR="00442454">
              <w:rPr>
                <w:rFonts w:eastAsiaTheme="minorHAnsi"/>
                <w:i/>
                <w:sz w:val="20"/>
                <w:szCs w:val="20"/>
              </w:rPr>
              <w:t>a</w:t>
            </w:r>
            <w:r w:rsidRPr="002B79B2">
              <w:rPr>
                <w:rFonts w:eastAsiaTheme="minorHAnsi"/>
                <w:i/>
                <w:sz w:val="20"/>
                <w:szCs w:val="20"/>
              </w:rPr>
              <w:t xml:space="preserve"> cu valoarea grantului solicitat. </w:t>
            </w:r>
            <w:r w:rsidR="009A72A8" w:rsidRPr="009A72A8">
              <w:rPr>
                <w:rFonts w:eastAsiaTheme="minorHAnsi"/>
                <w:i/>
                <w:sz w:val="20"/>
                <w:szCs w:val="20"/>
              </w:rPr>
              <w:t>Dac</w:t>
            </w:r>
            <w:r w:rsidR="00442454">
              <w:rPr>
                <w:rFonts w:eastAsiaTheme="minorHAnsi"/>
                <w:i/>
                <w:sz w:val="20"/>
                <w:szCs w:val="20"/>
              </w:rPr>
              <w:t>a</w:t>
            </w:r>
            <w:r w:rsidR="009A72A8" w:rsidRPr="009A72A8">
              <w:rPr>
                <w:rFonts w:eastAsiaTheme="minorHAnsi"/>
                <w:i/>
                <w:sz w:val="20"/>
                <w:szCs w:val="20"/>
              </w:rPr>
              <w:t xml:space="preserve"> solicitantul nu </w:t>
            </w:r>
            <w:r w:rsidR="00442454">
              <w:rPr>
                <w:rFonts w:eastAsiaTheme="minorHAnsi"/>
                <w:i/>
                <w:sz w:val="20"/>
                <w:szCs w:val="20"/>
              </w:rPr>
              <w:t>i</w:t>
            </w:r>
            <w:r w:rsidR="009A72A8" w:rsidRPr="009A72A8">
              <w:rPr>
                <w:rFonts w:eastAsiaTheme="minorHAnsi"/>
                <w:i/>
                <w:sz w:val="20"/>
                <w:szCs w:val="20"/>
              </w:rPr>
              <w:t>ndepline</w:t>
            </w:r>
            <w:r w:rsidR="00442454">
              <w:rPr>
                <w:rFonts w:eastAsiaTheme="minorHAnsi"/>
                <w:i/>
                <w:sz w:val="20"/>
                <w:szCs w:val="20"/>
              </w:rPr>
              <w:t>s</w:t>
            </w:r>
            <w:r w:rsidR="009A72A8" w:rsidRPr="009A72A8">
              <w:rPr>
                <w:rFonts w:eastAsiaTheme="minorHAnsi"/>
                <w:i/>
                <w:sz w:val="20"/>
                <w:szCs w:val="20"/>
              </w:rPr>
              <w:t>te criteriul privind cifra de afaceri, trebuie s</w:t>
            </w:r>
            <w:r w:rsidR="00442454">
              <w:rPr>
                <w:rFonts w:eastAsiaTheme="minorHAnsi"/>
                <w:i/>
                <w:sz w:val="20"/>
                <w:szCs w:val="20"/>
              </w:rPr>
              <w:t>a</w:t>
            </w:r>
            <w:r w:rsidR="009A72A8" w:rsidRPr="009A72A8">
              <w:rPr>
                <w:rFonts w:eastAsiaTheme="minorHAnsi"/>
                <w:i/>
                <w:sz w:val="20"/>
                <w:szCs w:val="20"/>
              </w:rPr>
              <w:t xml:space="preserve"> dovedeasc</w:t>
            </w:r>
            <w:r w:rsidR="00442454">
              <w:rPr>
                <w:rFonts w:eastAsiaTheme="minorHAnsi"/>
                <w:i/>
                <w:sz w:val="20"/>
                <w:szCs w:val="20"/>
              </w:rPr>
              <w:t>a</w:t>
            </w:r>
            <w:r w:rsidR="009A72A8" w:rsidRPr="009A72A8">
              <w:rPr>
                <w:rFonts w:eastAsiaTheme="minorHAnsi"/>
                <w:i/>
                <w:sz w:val="20"/>
                <w:szCs w:val="20"/>
              </w:rPr>
              <w:t xml:space="preserve"> accesul la o linie de credit valabil</w:t>
            </w:r>
            <w:r w:rsidR="00442454">
              <w:rPr>
                <w:rFonts w:eastAsiaTheme="minorHAnsi"/>
                <w:i/>
                <w:sz w:val="20"/>
                <w:szCs w:val="20"/>
              </w:rPr>
              <w:t>a</w:t>
            </w:r>
            <w:r w:rsidR="009A72A8" w:rsidRPr="009A72A8">
              <w:rPr>
                <w:rFonts w:eastAsiaTheme="minorHAnsi"/>
                <w:i/>
                <w:sz w:val="20"/>
                <w:szCs w:val="20"/>
              </w:rPr>
              <w:t xml:space="preserve"> pe durata de implementare a proiectului care s</w:t>
            </w:r>
            <w:r w:rsidR="00442454">
              <w:rPr>
                <w:rFonts w:eastAsiaTheme="minorHAnsi"/>
                <w:i/>
                <w:sz w:val="20"/>
                <w:szCs w:val="20"/>
              </w:rPr>
              <w:t>a</w:t>
            </w:r>
            <w:r w:rsidR="009A72A8" w:rsidRPr="009A72A8">
              <w:rPr>
                <w:rFonts w:eastAsiaTheme="minorHAnsi"/>
                <w:i/>
                <w:sz w:val="20"/>
                <w:szCs w:val="20"/>
              </w:rPr>
              <w:t xml:space="preserve"> dovedeasc</w:t>
            </w:r>
            <w:r w:rsidR="00442454">
              <w:rPr>
                <w:rFonts w:eastAsiaTheme="minorHAnsi"/>
                <w:i/>
                <w:sz w:val="20"/>
                <w:szCs w:val="20"/>
              </w:rPr>
              <w:t>a</w:t>
            </w:r>
            <w:r w:rsidR="009A72A8" w:rsidRPr="009A72A8">
              <w:rPr>
                <w:rFonts w:eastAsiaTheme="minorHAnsi"/>
                <w:i/>
                <w:sz w:val="20"/>
                <w:szCs w:val="20"/>
              </w:rPr>
              <w:t xml:space="preserve"> capacitate financiar</w:t>
            </w:r>
            <w:r w:rsidR="00442454">
              <w:rPr>
                <w:rFonts w:eastAsiaTheme="minorHAnsi"/>
                <w:i/>
                <w:sz w:val="20"/>
                <w:szCs w:val="20"/>
              </w:rPr>
              <w:t>a</w:t>
            </w:r>
            <w:r w:rsidR="009A72A8" w:rsidRPr="009A72A8">
              <w:rPr>
                <w:rFonts w:eastAsiaTheme="minorHAnsi"/>
                <w:i/>
                <w:sz w:val="20"/>
                <w:szCs w:val="20"/>
              </w:rPr>
              <w:t xml:space="preserve"> acceptabil</w:t>
            </w:r>
            <w:r w:rsidR="00442454">
              <w:rPr>
                <w:rFonts w:eastAsiaTheme="minorHAnsi"/>
                <w:i/>
                <w:sz w:val="20"/>
                <w:szCs w:val="20"/>
              </w:rPr>
              <w:t>a</w:t>
            </w:r>
            <w:r w:rsidR="009A72A8" w:rsidRPr="009A72A8">
              <w:rPr>
                <w:rFonts w:eastAsiaTheme="minorHAnsi"/>
                <w:i/>
                <w:sz w:val="20"/>
                <w:szCs w:val="20"/>
              </w:rPr>
              <w:t xml:space="preserve"> corelat</w:t>
            </w:r>
            <w:r w:rsidR="00442454">
              <w:rPr>
                <w:rFonts w:eastAsiaTheme="minorHAnsi"/>
                <w:i/>
                <w:sz w:val="20"/>
                <w:szCs w:val="20"/>
              </w:rPr>
              <w:t>a</w:t>
            </w:r>
            <w:r w:rsidR="009A72A8" w:rsidRPr="009A72A8">
              <w:rPr>
                <w:rFonts w:eastAsiaTheme="minorHAnsi"/>
                <w:i/>
                <w:sz w:val="20"/>
                <w:szCs w:val="20"/>
              </w:rPr>
              <w:t xml:space="preserve"> cu planul de activit</w:t>
            </w:r>
            <w:r w:rsidR="00442454">
              <w:rPr>
                <w:rFonts w:eastAsiaTheme="minorHAnsi"/>
                <w:i/>
                <w:sz w:val="20"/>
                <w:szCs w:val="20"/>
              </w:rPr>
              <w:t>at</w:t>
            </w:r>
            <w:r w:rsidR="009A72A8" w:rsidRPr="009A72A8">
              <w:rPr>
                <w:rFonts w:eastAsiaTheme="minorHAnsi"/>
                <w:i/>
                <w:sz w:val="20"/>
                <w:szCs w:val="20"/>
              </w:rPr>
              <w:t>i, printr-o scrisoare de inten</w:t>
            </w:r>
            <w:r w:rsidR="00442454">
              <w:rPr>
                <w:rFonts w:eastAsiaTheme="minorHAnsi"/>
                <w:i/>
                <w:sz w:val="20"/>
                <w:szCs w:val="20"/>
              </w:rPr>
              <w:t>t</w:t>
            </w:r>
            <w:r w:rsidR="009A72A8" w:rsidRPr="009A72A8">
              <w:rPr>
                <w:rFonts w:eastAsiaTheme="minorHAnsi"/>
                <w:i/>
                <w:sz w:val="20"/>
                <w:szCs w:val="20"/>
              </w:rPr>
              <w:t>ie emis</w:t>
            </w:r>
            <w:r w:rsidR="00442454">
              <w:rPr>
                <w:rFonts w:eastAsiaTheme="minorHAnsi"/>
                <w:i/>
                <w:sz w:val="20"/>
                <w:szCs w:val="20"/>
              </w:rPr>
              <w:t>a</w:t>
            </w:r>
            <w:r w:rsidR="009A72A8" w:rsidRPr="009A72A8">
              <w:rPr>
                <w:rFonts w:eastAsiaTheme="minorHAnsi"/>
                <w:i/>
                <w:sz w:val="20"/>
                <w:szCs w:val="20"/>
              </w:rPr>
              <w:t xml:space="preserve"> de o institu</w:t>
            </w:r>
            <w:r w:rsidR="00442454">
              <w:rPr>
                <w:rFonts w:eastAsiaTheme="minorHAnsi"/>
                <w:i/>
                <w:sz w:val="20"/>
                <w:szCs w:val="20"/>
              </w:rPr>
              <w:t>t</w:t>
            </w:r>
            <w:r w:rsidR="009A72A8" w:rsidRPr="009A72A8">
              <w:rPr>
                <w:rFonts w:eastAsiaTheme="minorHAnsi"/>
                <w:i/>
                <w:sz w:val="20"/>
                <w:szCs w:val="20"/>
              </w:rPr>
              <w:t>ie bancar</w:t>
            </w:r>
            <w:r w:rsidR="00442454">
              <w:rPr>
                <w:rFonts w:eastAsiaTheme="minorHAnsi"/>
                <w:i/>
                <w:sz w:val="20"/>
                <w:szCs w:val="20"/>
              </w:rPr>
              <w:t>a</w:t>
            </w:r>
            <w:r w:rsidRPr="002B79B2">
              <w:rPr>
                <w:rFonts w:eastAsiaTheme="minorHAnsi"/>
                <w:i/>
                <w:sz w:val="20"/>
                <w:szCs w:val="20"/>
              </w:rPr>
              <w:t xml:space="preserve">. De asemenea, </w:t>
            </w:r>
            <w:r w:rsidR="00442454">
              <w:rPr>
                <w:rFonts w:eastAsiaTheme="minorHAnsi"/>
                <w:i/>
                <w:sz w:val="20"/>
                <w:szCs w:val="20"/>
              </w:rPr>
              <w:t>i</w:t>
            </w:r>
            <w:r w:rsidRPr="002B79B2">
              <w:rPr>
                <w:rFonts w:eastAsiaTheme="minorHAnsi"/>
                <w:i/>
                <w:sz w:val="20"/>
                <w:szCs w:val="20"/>
              </w:rPr>
              <w:t>si va asuma acoperirea sumelor aferente cheltuielilor neeligibile</w:t>
            </w:r>
            <w:r w:rsidR="000F55F1">
              <w:rPr>
                <w:rFonts w:eastAsiaTheme="minorHAnsi"/>
                <w:i/>
                <w:sz w:val="20"/>
                <w:szCs w:val="20"/>
              </w:rPr>
              <w:t>.</w:t>
            </w:r>
          </w:p>
          <w:p w14:paraId="67AE75AB" w14:textId="77777777" w:rsidR="002B79B2" w:rsidRPr="002B79B2" w:rsidRDefault="002B79B2" w:rsidP="002B79B2">
            <w:pPr>
              <w:pStyle w:val="ListParagraph"/>
              <w:jc w:val="both"/>
              <w:rPr>
                <w:rFonts w:eastAsiaTheme="minorHAnsi"/>
                <w:i/>
                <w:sz w:val="20"/>
                <w:szCs w:val="20"/>
              </w:rPr>
            </w:pPr>
          </w:p>
          <w:p w14:paraId="753CF72D" w14:textId="5B6A7154" w:rsidR="002B79B2" w:rsidRPr="002B79B2" w:rsidRDefault="002B79B2" w:rsidP="002B79B2">
            <w:pPr>
              <w:jc w:val="both"/>
              <w:rPr>
                <w:rFonts w:eastAsiaTheme="minorHAnsi"/>
                <w:i/>
                <w:sz w:val="20"/>
                <w:szCs w:val="20"/>
              </w:rPr>
            </w:pPr>
            <w:r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          </w:t>
            </w:r>
            <w:r w:rsidRPr="002B79B2">
              <w:rPr>
                <w:rFonts w:eastAsiaTheme="minorHAnsi"/>
                <w:i/>
                <w:sz w:val="20"/>
                <w:szCs w:val="20"/>
              </w:rPr>
              <w:t>Probeaz</w:t>
            </w:r>
            <w:r w:rsidR="00442454">
              <w:rPr>
                <w:rFonts w:eastAsiaTheme="minorHAnsi"/>
                <w:i/>
                <w:sz w:val="20"/>
                <w:szCs w:val="20"/>
              </w:rPr>
              <w:t>a</w:t>
            </w:r>
            <w:r w:rsidRPr="002B79B2">
              <w:rPr>
                <w:rFonts w:eastAsiaTheme="minorHAnsi"/>
                <w:i/>
                <w:sz w:val="20"/>
                <w:szCs w:val="20"/>
              </w:rPr>
              <w:t xml:space="preserve"> cu </w:t>
            </w:r>
            <w:r>
              <w:rPr>
                <w:rFonts w:eastAsiaTheme="minorHAnsi"/>
                <w:i/>
                <w:sz w:val="20"/>
                <w:szCs w:val="20"/>
              </w:rPr>
              <w:t>:</w:t>
            </w:r>
          </w:p>
          <w:p w14:paraId="5475232F" w14:textId="1408C084" w:rsidR="002B79B2" w:rsidRPr="002B79B2" w:rsidRDefault="002B79B2" w:rsidP="00AA0824">
            <w:pPr>
              <w:pStyle w:val="ListParagraph"/>
              <w:numPr>
                <w:ilvl w:val="0"/>
                <w:numId w:val="36"/>
              </w:numPr>
              <w:jc w:val="both"/>
              <w:rPr>
                <w:rFonts w:eastAsiaTheme="minorHAnsi"/>
                <w:i/>
                <w:color w:val="FF0000"/>
                <w:sz w:val="20"/>
                <w:szCs w:val="20"/>
              </w:rPr>
            </w:pP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>Bilan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>ul contabil (consolidat unde este cazul) auditat/semnat de cenzori dac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a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 acest lucru este solicitat de legisla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ia 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i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n vigoare, depus 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s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i 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i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>nregistrat la organul fiscal competent, pentru ultimele 3 exerci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ii financiare 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i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ncheiate, 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i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>n corelare cu sec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>iunea Solicitant din Cererea de finan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are. </w:t>
            </w:r>
          </w:p>
          <w:p w14:paraId="2CD39206" w14:textId="051175C9" w:rsidR="002B79B2" w:rsidRPr="002B79B2" w:rsidRDefault="002B79B2" w:rsidP="00AA0824">
            <w:pPr>
              <w:pStyle w:val="ListParagraph"/>
              <w:numPr>
                <w:ilvl w:val="0"/>
                <w:numId w:val="36"/>
              </w:numPr>
              <w:jc w:val="both"/>
              <w:rPr>
                <w:rFonts w:eastAsiaTheme="minorHAnsi"/>
                <w:i/>
                <w:color w:val="FF0000"/>
                <w:sz w:val="20"/>
                <w:szCs w:val="20"/>
              </w:rPr>
            </w:pP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>Declara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>ia de angajament a solicitantului (Anexa C1.</w:t>
            </w:r>
            <w:r w:rsidR="007776CF">
              <w:rPr>
                <w:rFonts w:eastAsiaTheme="minorHAnsi"/>
                <w:i/>
                <w:color w:val="FF0000"/>
                <w:sz w:val="20"/>
                <w:szCs w:val="20"/>
              </w:rPr>
              <w:t>2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 la Cererea de finan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>are)</w:t>
            </w:r>
          </w:p>
          <w:p w14:paraId="4B95C2C0" w14:textId="5D9E9A05" w:rsidR="002B79B2" w:rsidRPr="000F55F1" w:rsidRDefault="00442454" w:rsidP="00AA0824">
            <w:pPr>
              <w:pStyle w:val="ListParagraph"/>
              <w:numPr>
                <w:ilvl w:val="0"/>
                <w:numId w:val="36"/>
              </w:numPr>
              <w:jc w:val="both"/>
              <w:rPr>
                <w:rFonts w:eastAsiaTheme="minorHAnsi"/>
                <w:i/>
                <w:color w:val="FF0000"/>
                <w:sz w:val="20"/>
                <w:szCs w:val="20"/>
              </w:rPr>
            </w:pPr>
            <w:r w:rsidRPr="000F55F1">
              <w:rPr>
                <w:rFonts w:eastAsiaTheme="minorHAnsi"/>
                <w:i/>
                <w:color w:val="FF0000"/>
                <w:sz w:val="20"/>
                <w:szCs w:val="20"/>
              </w:rPr>
              <w:t>I</w:t>
            </w:r>
            <w:r w:rsidR="002B79B2" w:rsidRPr="000F55F1">
              <w:rPr>
                <w:rFonts w:eastAsiaTheme="minorHAnsi"/>
                <w:i/>
                <w:color w:val="FF0000"/>
                <w:sz w:val="20"/>
                <w:szCs w:val="20"/>
              </w:rPr>
              <w:t>ntreprinderile cu activitate de mai pu</w:t>
            </w:r>
            <w:r w:rsidRPr="000F55F1">
              <w:rPr>
                <w:rFonts w:eastAsiaTheme="minorHAnsi"/>
                <w:i/>
                <w:color w:val="FF0000"/>
                <w:sz w:val="20"/>
                <w:szCs w:val="20"/>
              </w:rPr>
              <w:t>t</w:t>
            </w:r>
            <w:r w:rsidR="002B79B2" w:rsidRPr="000F55F1">
              <w:rPr>
                <w:rFonts w:eastAsiaTheme="minorHAnsi"/>
                <w:i/>
                <w:color w:val="FF0000"/>
                <w:sz w:val="20"/>
                <w:szCs w:val="20"/>
              </w:rPr>
              <w:t>in de 3 ani vor depune aceste documente pentru exerci</w:t>
            </w:r>
            <w:r w:rsidRPr="000F55F1">
              <w:rPr>
                <w:rFonts w:eastAsiaTheme="minorHAnsi"/>
                <w:i/>
                <w:color w:val="FF0000"/>
                <w:sz w:val="20"/>
                <w:szCs w:val="20"/>
              </w:rPr>
              <w:t>t</w:t>
            </w:r>
            <w:r w:rsidR="002B79B2" w:rsidRPr="000F55F1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iile financiare </w:t>
            </w:r>
            <w:r w:rsidRPr="000F55F1">
              <w:rPr>
                <w:rFonts w:eastAsiaTheme="minorHAnsi"/>
                <w:i/>
                <w:color w:val="FF0000"/>
                <w:sz w:val="20"/>
                <w:szCs w:val="20"/>
              </w:rPr>
              <w:t>i</w:t>
            </w:r>
            <w:r w:rsidR="002B79B2" w:rsidRPr="000F55F1">
              <w:rPr>
                <w:rFonts w:eastAsiaTheme="minorHAnsi"/>
                <w:i/>
                <w:color w:val="FF0000"/>
                <w:sz w:val="20"/>
                <w:szCs w:val="20"/>
              </w:rPr>
              <w:t>ncheiate.</w:t>
            </w:r>
          </w:p>
          <w:p w14:paraId="4B5D2008" w14:textId="0D0B885F" w:rsidR="002B79B2" w:rsidRPr="000F55F1" w:rsidRDefault="00442454" w:rsidP="00AA0824">
            <w:pPr>
              <w:pStyle w:val="ListParagraph"/>
              <w:numPr>
                <w:ilvl w:val="0"/>
                <w:numId w:val="36"/>
              </w:numPr>
              <w:jc w:val="both"/>
              <w:rPr>
                <w:rFonts w:eastAsiaTheme="minorHAnsi"/>
                <w:i/>
                <w:color w:val="FF0000"/>
                <w:sz w:val="20"/>
                <w:szCs w:val="20"/>
              </w:rPr>
            </w:pPr>
            <w:r w:rsidRPr="000F55F1">
              <w:rPr>
                <w:rFonts w:eastAsiaTheme="minorHAnsi"/>
                <w:i/>
                <w:color w:val="FF0000"/>
                <w:sz w:val="20"/>
                <w:szCs w:val="20"/>
              </w:rPr>
              <w:t>I</w:t>
            </w:r>
            <w:r w:rsidR="002B79B2" w:rsidRPr="000F55F1">
              <w:rPr>
                <w:rFonts w:eastAsiaTheme="minorHAnsi"/>
                <w:i/>
                <w:color w:val="FF0000"/>
                <w:sz w:val="20"/>
                <w:szCs w:val="20"/>
              </w:rPr>
              <w:t>ntreprinderile mari vor depune documentele de mai sus numai pentru ultimul exerci</w:t>
            </w:r>
            <w:r w:rsidRPr="000F55F1">
              <w:rPr>
                <w:rFonts w:eastAsiaTheme="minorHAnsi"/>
                <w:i/>
                <w:color w:val="FF0000"/>
                <w:sz w:val="20"/>
                <w:szCs w:val="20"/>
              </w:rPr>
              <w:t>t</w:t>
            </w:r>
            <w:r w:rsidR="002B79B2" w:rsidRPr="000F55F1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iu financiar </w:t>
            </w:r>
            <w:r w:rsidRPr="000F55F1">
              <w:rPr>
                <w:rFonts w:eastAsiaTheme="minorHAnsi"/>
                <w:i/>
                <w:color w:val="FF0000"/>
                <w:sz w:val="20"/>
                <w:szCs w:val="20"/>
              </w:rPr>
              <w:t>i</w:t>
            </w:r>
            <w:r w:rsidR="002B79B2" w:rsidRPr="000F55F1">
              <w:rPr>
                <w:rFonts w:eastAsiaTheme="minorHAnsi"/>
                <w:i/>
                <w:color w:val="FF0000"/>
                <w:sz w:val="20"/>
                <w:szCs w:val="20"/>
              </w:rPr>
              <w:t>ncheiat.</w:t>
            </w:r>
          </w:p>
          <w:p w14:paraId="4EA2BC68" w14:textId="0D4423E8" w:rsidR="002B79B2" w:rsidRPr="002B79B2" w:rsidRDefault="00442454" w:rsidP="00AA0824">
            <w:pPr>
              <w:pStyle w:val="ListParagraph"/>
              <w:numPr>
                <w:ilvl w:val="0"/>
                <w:numId w:val="36"/>
              </w:numPr>
              <w:jc w:val="both"/>
              <w:rPr>
                <w:rFonts w:eastAsiaTheme="minorHAnsi"/>
                <w:i/>
                <w:color w:val="FF0000"/>
                <w:sz w:val="20"/>
                <w:szCs w:val="20"/>
              </w:rPr>
            </w:pPr>
            <w:r>
              <w:rPr>
                <w:rFonts w:eastAsiaTheme="minorHAnsi"/>
                <w:i/>
                <w:color w:val="FF0000"/>
                <w:sz w:val="20"/>
                <w:szCs w:val="20"/>
              </w:rPr>
              <w:t>I</w:t>
            </w:r>
            <w:r w:rsidR="002B79B2"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>n cazul selec</w:t>
            </w:r>
            <w:r>
              <w:rPr>
                <w:rFonts w:eastAsiaTheme="minorHAnsi"/>
                <w:i/>
                <w:color w:val="FF0000"/>
                <w:sz w:val="20"/>
                <w:szCs w:val="20"/>
              </w:rPr>
              <w:t>t</w:t>
            </w:r>
            <w:r w:rsidR="002B79B2"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iei proiectului, la contractare, va prezenta documente prin care </w:t>
            </w:r>
            <w:r>
              <w:rPr>
                <w:rFonts w:eastAsiaTheme="minorHAnsi"/>
                <w:i/>
                <w:color w:val="FF0000"/>
                <w:sz w:val="20"/>
                <w:szCs w:val="20"/>
              </w:rPr>
              <w:t>is</w:t>
            </w:r>
            <w:r w:rsidR="002B79B2"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>i asum</w:t>
            </w:r>
            <w:r>
              <w:rPr>
                <w:rFonts w:eastAsiaTheme="minorHAnsi"/>
                <w:i/>
                <w:color w:val="FF0000"/>
                <w:sz w:val="20"/>
                <w:szCs w:val="20"/>
              </w:rPr>
              <w:t>a</w:t>
            </w:r>
            <w:r w:rsidR="002B79B2"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 contribu</w:t>
            </w:r>
            <w:r>
              <w:rPr>
                <w:rFonts w:eastAsiaTheme="minorHAnsi"/>
                <w:i/>
                <w:color w:val="FF0000"/>
                <w:sz w:val="20"/>
                <w:szCs w:val="20"/>
              </w:rPr>
              <w:t>t</w:t>
            </w:r>
            <w:r w:rsidR="002B79B2"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>ia solicitantului (de ex: Hot</w:t>
            </w:r>
            <w:r>
              <w:rPr>
                <w:rFonts w:eastAsiaTheme="minorHAnsi"/>
                <w:i/>
                <w:color w:val="FF0000"/>
                <w:sz w:val="20"/>
                <w:szCs w:val="20"/>
              </w:rPr>
              <w:t>a</w:t>
            </w:r>
            <w:r w:rsidR="002B79B2"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>r</w:t>
            </w:r>
            <w:r w:rsidR="001B1DAD">
              <w:rPr>
                <w:rFonts w:eastAsiaTheme="minorHAnsi"/>
                <w:i/>
                <w:color w:val="FF0000"/>
                <w:sz w:val="20"/>
                <w:szCs w:val="20"/>
              </w:rPr>
              <w:t>a</w:t>
            </w:r>
            <w:r w:rsidR="002B79B2"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>rea AGA/ CA/ Asociatului Unic al Societ</w:t>
            </w:r>
            <w:r>
              <w:rPr>
                <w:rFonts w:eastAsiaTheme="minorHAnsi"/>
                <w:i/>
                <w:color w:val="FF0000"/>
                <w:sz w:val="20"/>
                <w:szCs w:val="20"/>
              </w:rPr>
              <w:t>at</w:t>
            </w:r>
            <w:r w:rsidR="002B79B2"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>ii) privind acoperirea sumelor aferente cheltuielilor neeligibile.</w:t>
            </w:r>
          </w:p>
          <w:p w14:paraId="5422B207" w14:textId="1214013D" w:rsidR="002B79B2" w:rsidRPr="002B79B2" w:rsidRDefault="002B79B2" w:rsidP="00AA0824">
            <w:pPr>
              <w:pStyle w:val="ListParagraph"/>
              <w:numPr>
                <w:ilvl w:val="0"/>
                <w:numId w:val="36"/>
              </w:numPr>
              <w:jc w:val="both"/>
              <w:rPr>
                <w:rFonts w:eastAsiaTheme="minorHAnsi"/>
                <w:i/>
                <w:color w:val="FF0000"/>
                <w:sz w:val="20"/>
                <w:szCs w:val="20"/>
              </w:rPr>
            </w:pP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De asemenea, 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i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>n cazul prezent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a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>rii scrisorii de inten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>ie la depunerea Cererii de finan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>are (de c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a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>tre solicitan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ii care nu pot demonstra criteriul cifrei de afaceri 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i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nregistrate 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i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>n cel pu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t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in unul din ultimii trei ani, 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i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>n valoare minim egal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a</w:t>
            </w:r>
            <w:r w:rsidRPr="002B79B2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 cu valoarea grantului solicitat), la contractare se va solicita contractul de credit.</w:t>
            </w:r>
          </w:p>
          <w:p w14:paraId="2156C4A0" w14:textId="2266952A" w:rsidR="00A937FC" w:rsidRPr="00D44884" w:rsidRDefault="00A937FC" w:rsidP="009A306F">
            <w:pPr>
              <w:widowControl w:val="0"/>
              <w:spacing w:before="60"/>
              <w:jc w:val="both"/>
              <w:rPr>
                <w:rFonts w:eastAsiaTheme="minorHAnsi"/>
                <w:i/>
                <w:iCs/>
                <w:color w:val="5B9BD5" w:themeColor="accent1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DFBB" w14:textId="77777777" w:rsidR="00A937FC" w:rsidRPr="00ED3BEA" w:rsidRDefault="00A937FC" w:rsidP="00FF2771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C5D9" w14:textId="77777777" w:rsidR="00A937FC" w:rsidRPr="00ED3BEA" w:rsidRDefault="00A937FC" w:rsidP="00FF2771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2B79B2" w:rsidRPr="005210CB" w14:paraId="25D2BC27" w14:textId="77777777" w:rsidTr="00AA48C6">
        <w:trPr>
          <w:trHeight w:val="422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C924" w14:textId="46A3F0F5" w:rsidR="002B79B2" w:rsidRPr="002B79B2" w:rsidRDefault="002B79B2" w:rsidP="00F94261">
            <w:pPr>
              <w:pStyle w:val="ListParagraph"/>
              <w:numPr>
                <w:ilvl w:val="0"/>
                <w:numId w:val="7"/>
              </w:numPr>
              <w:rPr>
                <w:rFonts w:eastAsiaTheme="minorHAnsi"/>
                <w:i/>
                <w:sz w:val="20"/>
                <w:szCs w:val="20"/>
              </w:rPr>
            </w:pPr>
            <w:r w:rsidRPr="002B79B2">
              <w:rPr>
                <w:rFonts w:eastAsiaTheme="minorHAnsi"/>
                <w:i/>
                <w:sz w:val="20"/>
                <w:szCs w:val="20"/>
              </w:rPr>
              <w:t xml:space="preserve">Solicitantul a </w:t>
            </w:r>
            <w:r w:rsidR="00442454">
              <w:rPr>
                <w:rFonts w:eastAsiaTheme="minorHAnsi"/>
                <w:i/>
                <w:sz w:val="20"/>
                <w:szCs w:val="20"/>
              </w:rPr>
              <w:t>i</w:t>
            </w:r>
            <w:r w:rsidRPr="002B79B2">
              <w:rPr>
                <w:rFonts w:eastAsiaTheme="minorHAnsi"/>
                <w:i/>
                <w:sz w:val="20"/>
                <w:szCs w:val="20"/>
              </w:rPr>
              <w:t xml:space="preserve">nregistrat profit net sau profit din exploatare </w:t>
            </w:r>
            <w:r w:rsidR="00442454">
              <w:rPr>
                <w:rFonts w:eastAsiaTheme="minorHAnsi"/>
                <w:i/>
                <w:sz w:val="20"/>
                <w:szCs w:val="20"/>
              </w:rPr>
              <w:t>i</w:t>
            </w:r>
            <w:r w:rsidRPr="002B79B2">
              <w:rPr>
                <w:rFonts w:eastAsiaTheme="minorHAnsi"/>
                <w:i/>
                <w:sz w:val="20"/>
                <w:szCs w:val="20"/>
              </w:rPr>
              <w:t>n ultimul exerci</w:t>
            </w:r>
            <w:r w:rsidR="00442454">
              <w:rPr>
                <w:rFonts w:eastAsiaTheme="minorHAnsi"/>
                <w:i/>
                <w:sz w:val="20"/>
                <w:szCs w:val="20"/>
              </w:rPr>
              <w:t>t</w:t>
            </w:r>
            <w:r w:rsidRPr="002B79B2">
              <w:rPr>
                <w:rFonts w:eastAsiaTheme="minorHAnsi"/>
                <w:i/>
                <w:sz w:val="20"/>
                <w:szCs w:val="20"/>
              </w:rPr>
              <w:t xml:space="preserve">iu financiar </w:t>
            </w:r>
            <w:r w:rsidR="00442454">
              <w:rPr>
                <w:rFonts w:eastAsiaTheme="minorHAnsi"/>
                <w:i/>
                <w:sz w:val="20"/>
                <w:szCs w:val="20"/>
              </w:rPr>
              <w:t>i</w:t>
            </w:r>
            <w:r w:rsidRPr="002B79B2">
              <w:rPr>
                <w:rFonts w:eastAsiaTheme="minorHAnsi"/>
                <w:i/>
                <w:sz w:val="20"/>
                <w:szCs w:val="20"/>
              </w:rPr>
              <w:t>ncheiat</w:t>
            </w:r>
          </w:p>
          <w:p w14:paraId="673F6CA2" w14:textId="75D174AE" w:rsidR="002B79B2" w:rsidRPr="00934CAC" w:rsidRDefault="002B79B2" w:rsidP="001D4C49">
            <w:pPr>
              <w:pStyle w:val="ListParagraph"/>
              <w:numPr>
                <w:ilvl w:val="0"/>
                <w:numId w:val="37"/>
              </w:numPr>
              <w:jc w:val="both"/>
              <w:rPr>
                <w:rFonts w:eastAsiaTheme="minorHAnsi"/>
                <w:i/>
                <w:sz w:val="20"/>
                <w:szCs w:val="20"/>
              </w:rPr>
            </w:pPr>
            <w:r w:rsidRPr="00934CAC">
              <w:rPr>
                <w:rFonts w:eastAsiaTheme="minorHAnsi"/>
                <w:i/>
                <w:color w:val="FF0000"/>
                <w:sz w:val="20"/>
                <w:szCs w:val="20"/>
              </w:rPr>
              <w:t>Probeaz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a</w:t>
            </w:r>
            <w:r w:rsidRPr="00934CAC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 cu bilan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t</w:t>
            </w:r>
            <w:r w:rsidRPr="00934CAC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ul contabil depus 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s</w:t>
            </w:r>
            <w:r w:rsidRPr="00934CAC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i 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i</w:t>
            </w:r>
            <w:r w:rsidRPr="00934CAC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nregistrat la organul fiscal competent, respectiv contul de profit 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s</w:t>
            </w:r>
            <w:r w:rsidRPr="00934CAC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i pierdere 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s</w:t>
            </w:r>
            <w:r w:rsidRPr="00934CAC">
              <w:rPr>
                <w:rFonts w:eastAsiaTheme="minorHAnsi"/>
                <w:i/>
                <w:color w:val="FF0000"/>
                <w:sz w:val="20"/>
                <w:szCs w:val="20"/>
              </w:rPr>
              <w:t>i datele informative (auditat/semnat de cenzori dac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a</w:t>
            </w:r>
            <w:r w:rsidRPr="00934CAC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 acest lucru este solicitat de legisla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t</w:t>
            </w:r>
            <w:r w:rsidRPr="00934CAC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ia 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i</w:t>
            </w:r>
            <w:r w:rsidRPr="00934CAC">
              <w:rPr>
                <w:rFonts w:eastAsiaTheme="minorHAnsi"/>
                <w:i/>
                <w:color w:val="FF0000"/>
                <w:sz w:val="20"/>
                <w:szCs w:val="20"/>
              </w:rPr>
              <w:t>n vigoare) / bilan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t</w:t>
            </w:r>
            <w:r w:rsidRPr="00934CAC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 consolidat depus 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s</w:t>
            </w:r>
            <w:r w:rsidRPr="00934CAC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i 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i</w:t>
            </w:r>
            <w:r w:rsidRPr="00934CAC">
              <w:rPr>
                <w:rFonts w:eastAsiaTheme="minorHAnsi"/>
                <w:i/>
                <w:color w:val="FF0000"/>
                <w:sz w:val="20"/>
                <w:szCs w:val="20"/>
              </w:rPr>
              <w:t>nregistrat la organul fiscal competent (dup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a</w:t>
            </w:r>
            <w:r w:rsidRPr="00934CAC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 caz, traducere legalizat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a</w:t>
            </w:r>
            <w:r w:rsidRPr="00934CAC">
              <w:rPr>
                <w:rFonts w:eastAsiaTheme="minorHAnsi"/>
                <w:i/>
                <w:color w:val="FF0000"/>
                <w:sz w:val="20"/>
                <w:szCs w:val="20"/>
              </w:rPr>
              <w:t>), auditat/semnat de cenzori dac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a</w:t>
            </w:r>
            <w:r w:rsidRPr="00934CAC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 acest lucru este solicitat de legisla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t</w:t>
            </w:r>
            <w:r w:rsidRPr="00934CAC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ia 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i</w:t>
            </w:r>
            <w:r w:rsidRPr="00934CAC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n vigoare, 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i</w:t>
            </w:r>
            <w:r w:rsidRPr="00934CAC">
              <w:rPr>
                <w:rFonts w:eastAsiaTheme="minorHAnsi"/>
                <w:i/>
                <w:color w:val="FF0000"/>
                <w:sz w:val="20"/>
                <w:szCs w:val="20"/>
              </w:rPr>
              <w:t>nso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t</w:t>
            </w:r>
            <w:r w:rsidRPr="00934CAC">
              <w:rPr>
                <w:rFonts w:eastAsiaTheme="minorHAnsi"/>
                <w:i/>
                <w:color w:val="FF0000"/>
                <w:sz w:val="20"/>
                <w:szCs w:val="20"/>
              </w:rPr>
              <w:t>it de lista entit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at</w:t>
            </w:r>
            <w:r w:rsidRPr="00934CAC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ilor incluse 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i</w:t>
            </w:r>
            <w:r w:rsidRPr="00934CAC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n consolidare, inclusiv contul de profit 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s</w:t>
            </w:r>
            <w:r w:rsidRPr="00934CAC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i pierdere consolidat 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s</w:t>
            </w:r>
            <w:r w:rsidRPr="00934CAC">
              <w:rPr>
                <w:rFonts w:eastAsiaTheme="minorHAnsi"/>
                <w:i/>
                <w:color w:val="FF0000"/>
                <w:sz w:val="20"/>
                <w:szCs w:val="20"/>
              </w:rPr>
              <w:t>i datele informative, pentru ultimul exerci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t</w:t>
            </w:r>
            <w:r w:rsidRPr="00934CAC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iu financiar 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i</w:t>
            </w:r>
            <w:r w:rsidRPr="00934CAC">
              <w:rPr>
                <w:rFonts w:eastAsiaTheme="minorHAnsi"/>
                <w:i/>
                <w:color w:val="FF0000"/>
                <w:sz w:val="20"/>
                <w:szCs w:val="20"/>
              </w:rPr>
              <w:t xml:space="preserve">ncheiat, 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i</w:t>
            </w:r>
            <w:r w:rsidRPr="00934CAC">
              <w:rPr>
                <w:rFonts w:eastAsiaTheme="minorHAnsi"/>
                <w:i/>
                <w:color w:val="FF0000"/>
                <w:sz w:val="20"/>
                <w:szCs w:val="20"/>
              </w:rPr>
              <w:t>n corelare cu sectiunea Solicitant din Cererea de finan</w:t>
            </w:r>
            <w:r w:rsidR="00442454">
              <w:rPr>
                <w:rFonts w:eastAsiaTheme="minorHAnsi"/>
                <w:i/>
                <w:color w:val="FF0000"/>
                <w:sz w:val="20"/>
                <w:szCs w:val="20"/>
              </w:rPr>
              <w:t>t</w:t>
            </w:r>
            <w:r w:rsidRPr="00934CAC">
              <w:rPr>
                <w:rFonts w:eastAsiaTheme="minorHAnsi"/>
                <w:i/>
                <w:color w:val="FF0000"/>
                <w:sz w:val="20"/>
                <w:szCs w:val="20"/>
              </w:rPr>
              <w:t>are.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76982" w14:textId="77777777" w:rsidR="002B79B2" w:rsidRPr="006C689D" w:rsidRDefault="002B79B2" w:rsidP="00FF27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4DDB" w14:textId="77777777" w:rsidR="002B79B2" w:rsidRPr="006C689D" w:rsidRDefault="002B79B2" w:rsidP="00FF2771">
            <w:pPr>
              <w:jc w:val="center"/>
              <w:rPr>
                <w:sz w:val="20"/>
                <w:szCs w:val="20"/>
              </w:rPr>
            </w:pPr>
          </w:p>
        </w:tc>
      </w:tr>
      <w:tr w:rsidR="00A937FC" w:rsidRPr="005210CB" w14:paraId="4BA5B899" w14:textId="77777777" w:rsidTr="00AA48C6">
        <w:trPr>
          <w:jc w:val="center"/>
        </w:trPr>
        <w:tc>
          <w:tcPr>
            <w:tcW w:w="9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14:paraId="59CA37E4" w14:textId="77777777" w:rsidR="00A937FC" w:rsidRPr="005210CB" w:rsidRDefault="00A937FC" w:rsidP="00FF2771">
            <w:pPr>
              <w:rPr>
                <w:sz w:val="20"/>
                <w:szCs w:val="20"/>
                <w:lang w:val="en-US"/>
              </w:rPr>
            </w:pPr>
            <w:r w:rsidRPr="005210CB">
              <w:rPr>
                <w:b/>
                <w:sz w:val="20"/>
                <w:szCs w:val="20"/>
                <w:lang w:val="en-US"/>
              </w:rPr>
              <w:t>B. Eligibilitatea proiectului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DCF1001" w14:textId="77777777" w:rsidR="00A937FC" w:rsidRPr="005210CB" w:rsidRDefault="00A937FC" w:rsidP="00FF2771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A937FC" w:rsidRPr="005210CB" w14:paraId="70AA2CBE" w14:textId="77777777" w:rsidTr="00AA48C6">
        <w:trPr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E47B8" w14:textId="4C0A745E" w:rsidR="00422A4A" w:rsidRPr="00934CAC" w:rsidRDefault="00934CAC" w:rsidP="00934CAC">
            <w:pPr>
              <w:pStyle w:val="ListParagraph"/>
              <w:numPr>
                <w:ilvl w:val="0"/>
                <w:numId w:val="2"/>
              </w:numPr>
              <w:jc w:val="both"/>
              <w:rPr>
                <w:i/>
                <w:sz w:val="20"/>
                <w:szCs w:val="20"/>
              </w:rPr>
            </w:pPr>
            <w:r w:rsidRPr="00934CAC">
              <w:rPr>
                <w:i/>
                <w:sz w:val="20"/>
                <w:szCs w:val="20"/>
              </w:rPr>
              <w:t xml:space="preserve">Proiectul se </w:t>
            </w:r>
            <w:r w:rsidR="00442454">
              <w:rPr>
                <w:i/>
                <w:sz w:val="20"/>
                <w:szCs w:val="20"/>
              </w:rPr>
              <w:t>i</w:t>
            </w:r>
            <w:r w:rsidRPr="00934CAC">
              <w:rPr>
                <w:i/>
                <w:sz w:val="20"/>
                <w:szCs w:val="20"/>
              </w:rPr>
              <w:t>ncadreaz</w:t>
            </w:r>
            <w:r w:rsidR="00442454">
              <w:rPr>
                <w:i/>
                <w:sz w:val="20"/>
                <w:szCs w:val="20"/>
              </w:rPr>
              <w:t>a</w:t>
            </w:r>
            <w:r w:rsidRPr="00934CAC">
              <w:rPr>
                <w:i/>
                <w:sz w:val="20"/>
                <w:szCs w:val="20"/>
              </w:rPr>
              <w:t xml:space="preserve"> </w:t>
            </w:r>
            <w:r w:rsidR="00442454">
              <w:rPr>
                <w:i/>
                <w:sz w:val="20"/>
                <w:szCs w:val="20"/>
              </w:rPr>
              <w:t>i</w:t>
            </w:r>
            <w:r w:rsidRPr="00934CAC">
              <w:rPr>
                <w:i/>
                <w:sz w:val="20"/>
                <w:szCs w:val="20"/>
              </w:rPr>
              <w:t>n categoriile de ac</w:t>
            </w:r>
            <w:r w:rsidR="00442454">
              <w:rPr>
                <w:i/>
                <w:sz w:val="20"/>
                <w:szCs w:val="20"/>
              </w:rPr>
              <w:t>t</w:t>
            </w:r>
            <w:r w:rsidRPr="00934CAC">
              <w:rPr>
                <w:i/>
                <w:sz w:val="20"/>
                <w:szCs w:val="20"/>
              </w:rPr>
              <w:t>iuni finan</w:t>
            </w:r>
            <w:r w:rsidR="00442454">
              <w:rPr>
                <w:i/>
                <w:sz w:val="20"/>
                <w:szCs w:val="20"/>
              </w:rPr>
              <w:t>t</w:t>
            </w:r>
            <w:r w:rsidRPr="00934CAC">
              <w:rPr>
                <w:i/>
                <w:sz w:val="20"/>
                <w:szCs w:val="20"/>
              </w:rPr>
              <w:t>abile men</w:t>
            </w:r>
            <w:r w:rsidR="00442454">
              <w:rPr>
                <w:i/>
                <w:sz w:val="20"/>
                <w:szCs w:val="20"/>
              </w:rPr>
              <w:t>t</w:t>
            </w:r>
            <w:r w:rsidRPr="00934CAC">
              <w:rPr>
                <w:i/>
                <w:sz w:val="20"/>
                <w:szCs w:val="20"/>
              </w:rPr>
              <w:t xml:space="preserve">ionate </w:t>
            </w:r>
            <w:r w:rsidR="00442454">
              <w:rPr>
                <w:i/>
                <w:sz w:val="20"/>
                <w:szCs w:val="20"/>
              </w:rPr>
              <w:t>i</w:t>
            </w:r>
            <w:r w:rsidRPr="00934CAC">
              <w:rPr>
                <w:i/>
                <w:sz w:val="20"/>
                <w:szCs w:val="20"/>
              </w:rPr>
              <w:t>n POIM, corespunz</w:t>
            </w:r>
            <w:r w:rsidR="00442454">
              <w:rPr>
                <w:i/>
                <w:sz w:val="20"/>
                <w:szCs w:val="20"/>
              </w:rPr>
              <w:t>a</w:t>
            </w:r>
            <w:r w:rsidRPr="00934CAC">
              <w:rPr>
                <w:i/>
                <w:sz w:val="20"/>
                <w:szCs w:val="20"/>
              </w:rPr>
              <w:t>toare Axei Prioritare 6, Obiectivul specific 6.1-distribu</w:t>
            </w:r>
            <w:r w:rsidR="00442454">
              <w:rPr>
                <w:i/>
                <w:sz w:val="20"/>
                <w:szCs w:val="20"/>
              </w:rPr>
              <w:t>t</w:t>
            </w:r>
            <w:r w:rsidRPr="00934CAC">
              <w:rPr>
                <w:i/>
                <w:sz w:val="20"/>
                <w:szCs w:val="20"/>
              </w:rPr>
              <w:t xml:space="preserve">ie definit </w:t>
            </w:r>
            <w:r w:rsidR="00442454">
              <w:rPr>
                <w:i/>
                <w:sz w:val="20"/>
                <w:szCs w:val="20"/>
              </w:rPr>
              <w:t>i</w:t>
            </w:r>
            <w:r w:rsidRPr="00934CAC">
              <w:rPr>
                <w:i/>
                <w:sz w:val="20"/>
                <w:szCs w:val="20"/>
              </w:rPr>
              <w:t xml:space="preserve">n prezentul ghid al solicitantului, iar perioada de implementare a proiectului se </w:t>
            </w:r>
            <w:r w:rsidR="00442454">
              <w:rPr>
                <w:i/>
                <w:sz w:val="20"/>
                <w:szCs w:val="20"/>
              </w:rPr>
              <w:t>i</w:t>
            </w:r>
            <w:r w:rsidRPr="00934CAC">
              <w:rPr>
                <w:i/>
                <w:sz w:val="20"/>
                <w:szCs w:val="20"/>
              </w:rPr>
              <w:t>ncadreaz</w:t>
            </w:r>
            <w:r w:rsidR="00442454">
              <w:rPr>
                <w:i/>
                <w:sz w:val="20"/>
                <w:szCs w:val="20"/>
              </w:rPr>
              <w:t>a</w:t>
            </w:r>
            <w:r w:rsidRPr="00934CAC">
              <w:rPr>
                <w:i/>
                <w:sz w:val="20"/>
                <w:szCs w:val="20"/>
              </w:rPr>
              <w:t xml:space="preserve"> </w:t>
            </w:r>
            <w:r w:rsidR="00442454">
              <w:rPr>
                <w:i/>
                <w:sz w:val="20"/>
                <w:szCs w:val="20"/>
              </w:rPr>
              <w:t>i</w:t>
            </w:r>
            <w:r w:rsidRPr="00934CAC">
              <w:rPr>
                <w:i/>
                <w:sz w:val="20"/>
                <w:szCs w:val="20"/>
              </w:rPr>
              <w:t>n perioada de eligibilitate a cheltuielilor (</w:t>
            </w:r>
            <w:r w:rsidR="00442454">
              <w:rPr>
                <w:i/>
                <w:sz w:val="20"/>
                <w:szCs w:val="20"/>
              </w:rPr>
              <w:t>i</w:t>
            </w:r>
            <w:r w:rsidRPr="00934CAC">
              <w:rPr>
                <w:i/>
                <w:sz w:val="20"/>
                <w:szCs w:val="20"/>
              </w:rPr>
              <w:t>ntre data declar</w:t>
            </w:r>
            <w:r w:rsidR="00442454">
              <w:rPr>
                <w:i/>
                <w:sz w:val="20"/>
                <w:szCs w:val="20"/>
              </w:rPr>
              <w:t>a</w:t>
            </w:r>
            <w:r w:rsidRPr="00934CAC">
              <w:rPr>
                <w:i/>
                <w:sz w:val="20"/>
                <w:szCs w:val="20"/>
              </w:rPr>
              <w:t xml:space="preserve">rii eligibilitatii proiectului de catre AMPOIM </w:t>
            </w:r>
            <w:r w:rsidR="00442454">
              <w:rPr>
                <w:i/>
                <w:sz w:val="20"/>
                <w:szCs w:val="20"/>
              </w:rPr>
              <w:t>s</w:t>
            </w:r>
            <w:r w:rsidRPr="00934CAC">
              <w:rPr>
                <w:i/>
                <w:sz w:val="20"/>
                <w:szCs w:val="20"/>
              </w:rPr>
              <w:t>i 31.12.2023), cu respectarea principiului “demararea lucr</w:t>
            </w:r>
            <w:r w:rsidR="00442454">
              <w:rPr>
                <w:i/>
                <w:sz w:val="20"/>
                <w:szCs w:val="20"/>
              </w:rPr>
              <w:t>a</w:t>
            </w:r>
            <w:r w:rsidRPr="00934CAC">
              <w:rPr>
                <w:i/>
                <w:sz w:val="20"/>
                <w:szCs w:val="20"/>
              </w:rPr>
              <w:t>rilor”.</w:t>
            </w:r>
          </w:p>
          <w:p w14:paraId="64D13D17" w14:textId="77777777" w:rsidR="00422A4A" w:rsidRPr="00422A4A" w:rsidRDefault="00422A4A" w:rsidP="00422A4A">
            <w:pPr>
              <w:pStyle w:val="ListParagraph"/>
              <w:ind w:left="360"/>
              <w:jc w:val="both"/>
              <w:rPr>
                <w:i/>
                <w:sz w:val="20"/>
                <w:szCs w:val="20"/>
              </w:rPr>
            </w:pPr>
          </w:p>
          <w:p w14:paraId="57083CBE" w14:textId="6C03BA6F" w:rsidR="00A937FC" w:rsidRPr="00D10531" w:rsidRDefault="00422A4A" w:rsidP="00AA0824">
            <w:pPr>
              <w:pStyle w:val="ListParagraph"/>
              <w:numPr>
                <w:ilvl w:val="0"/>
                <w:numId w:val="39"/>
              </w:numPr>
              <w:ind w:left="329" w:hanging="329"/>
              <w:jc w:val="both"/>
              <w:rPr>
                <w:i/>
                <w:color w:val="FF0000"/>
                <w:sz w:val="20"/>
                <w:szCs w:val="20"/>
              </w:rPr>
            </w:pPr>
            <w:r w:rsidRPr="00FB24DB">
              <w:rPr>
                <w:i/>
                <w:color w:val="FF0000"/>
                <w:sz w:val="20"/>
                <w:szCs w:val="20"/>
                <w:lang w:val="fr-FR"/>
              </w:rPr>
              <w:t>A se vedea sec</w:t>
            </w:r>
            <w:r w:rsidR="00442454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FB24DB">
              <w:rPr>
                <w:i/>
                <w:color w:val="FF0000"/>
                <w:sz w:val="20"/>
                <w:szCs w:val="20"/>
                <w:lang w:val="fr-FR"/>
              </w:rPr>
              <w:t xml:space="preserve">iunea </w:t>
            </w:r>
            <w:r w:rsidR="00803C68" w:rsidRPr="00FB24DB">
              <w:rPr>
                <w:i/>
                <w:color w:val="FF0000"/>
                <w:sz w:val="20"/>
                <w:szCs w:val="20"/>
                <w:lang w:val="fr-FR"/>
              </w:rPr>
              <w:t xml:space="preserve">Obiective proiect </w:t>
            </w:r>
            <w:r w:rsidR="00442454">
              <w:rPr>
                <w:i/>
                <w:color w:val="FF0000"/>
                <w:sz w:val="20"/>
                <w:szCs w:val="20"/>
                <w:lang w:val="fr-FR"/>
              </w:rPr>
              <w:t>s</w:t>
            </w:r>
            <w:r w:rsidR="00803C68" w:rsidRPr="00FB24DB">
              <w:rPr>
                <w:i/>
                <w:color w:val="FF0000"/>
                <w:sz w:val="20"/>
                <w:szCs w:val="20"/>
                <w:lang w:val="fr-FR"/>
              </w:rPr>
              <w:t>i Activit</w:t>
            </w:r>
            <w:r w:rsidR="00442454">
              <w:rPr>
                <w:i/>
                <w:color w:val="FF0000"/>
                <w:sz w:val="20"/>
                <w:szCs w:val="20"/>
                <w:lang w:val="fr-FR"/>
              </w:rPr>
              <w:t>at</w:t>
            </w:r>
            <w:r w:rsidR="00803C68" w:rsidRPr="00FB24DB">
              <w:rPr>
                <w:i/>
                <w:color w:val="FF0000"/>
                <w:sz w:val="20"/>
                <w:szCs w:val="20"/>
                <w:lang w:val="fr-FR"/>
              </w:rPr>
              <w:t>i previzionate</w:t>
            </w:r>
            <w:r w:rsidRPr="00FB24DB">
              <w:rPr>
                <w:i/>
                <w:color w:val="FF0000"/>
                <w:sz w:val="20"/>
                <w:szCs w:val="20"/>
                <w:lang w:val="fr-FR"/>
              </w:rPr>
              <w:t>, din Cererea de finan</w:t>
            </w:r>
            <w:r w:rsidR="00442454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FB24DB">
              <w:rPr>
                <w:i/>
                <w:color w:val="FF0000"/>
                <w:sz w:val="20"/>
                <w:szCs w:val="20"/>
                <w:lang w:val="fr-FR"/>
              </w:rPr>
              <w:t>are.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33EA" w14:textId="3DEC1BAD" w:rsidR="00A937FC" w:rsidRPr="005210CB" w:rsidRDefault="00A937FC" w:rsidP="00FF277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919E" w14:textId="6E4A92BC" w:rsidR="00A937FC" w:rsidRPr="005210CB" w:rsidRDefault="00A937FC" w:rsidP="00FF277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937FC" w:rsidRPr="005210CB" w14:paraId="2FBB517F" w14:textId="77777777" w:rsidTr="00AA48C6">
        <w:trPr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BA2B5" w14:textId="58037250" w:rsidR="00D10531" w:rsidRDefault="00D10531" w:rsidP="00934CAC">
            <w:pPr>
              <w:pStyle w:val="ListParagraph"/>
              <w:numPr>
                <w:ilvl w:val="0"/>
                <w:numId w:val="2"/>
              </w:numPr>
              <w:jc w:val="both"/>
              <w:rPr>
                <w:i/>
                <w:sz w:val="20"/>
                <w:szCs w:val="20"/>
                <w:lang w:val="fr-FR"/>
              </w:rPr>
            </w:pPr>
            <w:r w:rsidRPr="00D10531">
              <w:rPr>
                <w:i/>
                <w:sz w:val="20"/>
                <w:szCs w:val="20"/>
                <w:lang w:val="fr-FR"/>
              </w:rPr>
              <w:t>Durata</w:t>
            </w:r>
            <w:r>
              <w:rPr>
                <w:i/>
                <w:sz w:val="20"/>
                <w:szCs w:val="20"/>
                <w:lang w:val="fr-FR"/>
              </w:rPr>
              <w:t xml:space="preserve"> de implementare a proiectului </w:t>
            </w:r>
            <w:r w:rsidRPr="00D10531">
              <w:rPr>
                <w:i/>
                <w:sz w:val="20"/>
                <w:szCs w:val="20"/>
                <w:lang w:val="fr-FR"/>
              </w:rPr>
              <w:t>trebuie s</w:t>
            </w:r>
            <w:r w:rsidR="00E21871">
              <w:rPr>
                <w:i/>
                <w:sz w:val="20"/>
                <w:szCs w:val="20"/>
                <w:lang w:val="fr-FR"/>
              </w:rPr>
              <w:t>a</w:t>
            </w:r>
            <w:r w:rsidRPr="00D10531">
              <w:rPr>
                <w:i/>
                <w:sz w:val="20"/>
                <w:szCs w:val="20"/>
                <w:lang w:val="fr-FR"/>
              </w:rPr>
              <w:t xml:space="preserve"> fie de maxim </w:t>
            </w:r>
            <w:r w:rsidR="00934CAC">
              <w:rPr>
                <w:i/>
                <w:sz w:val="20"/>
                <w:szCs w:val="20"/>
                <w:lang w:val="fr-FR"/>
              </w:rPr>
              <w:t>36</w:t>
            </w:r>
            <w:r w:rsidRPr="00D10531">
              <w:rPr>
                <w:i/>
                <w:sz w:val="20"/>
                <w:szCs w:val="20"/>
                <w:lang w:val="fr-FR"/>
              </w:rPr>
              <w:t xml:space="preserve"> de luni </w:t>
            </w:r>
            <w:r w:rsidR="00442454">
              <w:rPr>
                <w:i/>
                <w:sz w:val="20"/>
                <w:szCs w:val="20"/>
                <w:lang w:val="fr-FR"/>
              </w:rPr>
              <w:t>s</w:t>
            </w:r>
            <w:r w:rsidRPr="00D10531">
              <w:rPr>
                <w:i/>
                <w:sz w:val="20"/>
                <w:szCs w:val="20"/>
                <w:lang w:val="fr-FR"/>
              </w:rPr>
              <w:t>i s</w:t>
            </w:r>
            <w:r w:rsidR="00442454">
              <w:rPr>
                <w:i/>
                <w:sz w:val="20"/>
                <w:szCs w:val="20"/>
                <w:lang w:val="fr-FR"/>
              </w:rPr>
              <w:t>a</w:t>
            </w:r>
            <w:r w:rsidRPr="00D10531">
              <w:rPr>
                <w:i/>
                <w:sz w:val="20"/>
                <w:szCs w:val="20"/>
                <w:lang w:val="fr-FR"/>
              </w:rPr>
              <w:t xml:space="preserve"> nu dep</w:t>
            </w:r>
            <w:r w:rsidR="00442454">
              <w:rPr>
                <w:i/>
                <w:sz w:val="20"/>
                <w:szCs w:val="20"/>
                <w:lang w:val="fr-FR"/>
              </w:rPr>
              <w:t>as</w:t>
            </w:r>
            <w:r w:rsidRPr="00D10531">
              <w:rPr>
                <w:i/>
                <w:sz w:val="20"/>
                <w:szCs w:val="20"/>
                <w:lang w:val="fr-FR"/>
              </w:rPr>
              <w:t>easc</w:t>
            </w:r>
            <w:r w:rsidR="00442454">
              <w:rPr>
                <w:i/>
                <w:sz w:val="20"/>
                <w:szCs w:val="20"/>
                <w:lang w:val="fr-FR"/>
              </w:rPr>
              <w:t>a</w:t>
            </w:r>
            <w:r w:rsidRPr="00D10531">
              <w:rPr>
                <w:i/>
                <w:sz w:val="20"/>
                <w:szCs w:val="20"/>
                <w:lang w:val="fr-FR"/>
              </w:rPr>
              <w:t xml:space="preserve"> </w:t>
            </w:r>
            <w:r w:rsidRPr="00D10531">
              <w:rPr>
                <w:i/>
                <w:sz w:val="20"/>
                <w:szCs w:val="20"/>
                <w:lang w:val="fr-FR"/>
              </w:rPr>
              <w:lastRenderedPageBreak/>
              <w:t>data de 31.12.2023.</w:t>
            </w:r>
          </w:p>
          <w:p w14:paraId="39BACD5B" w14:textId="77777777" w:rsidR="00D10531" w:rsidRPr="00D10531" w:rsidRDefault="00D10531" w:rsidP="00D10531">
            <w:pPr>
              <w:pStyle w:val="ListParagraph"/>
              <w:ind w:left="360"/>
              <w:rPr>
                <w:i/>
                <w:sz w:val="20"/>
                <w:szCs w:val="20"/>
                <w:lang w:val="fr-FR"/>
              </w:rPr>
            </w:pPr>
          </w:p>
          <w:p w14:paraId="22CD5442" w14:textId="0D0E38C6" w:rsidR="00A937FC" w:rsidRPr="00D10531" w:rsidRDefault="00D10531" w:rsidP="00AA0824">
            <w:pPr>
              <w:pStyle w:val="ListParagraph"/>
              <w:numPr>
                <w:ilvl w:val="0"/>
                <w:numId w:val="39"/>
              </w:numPr>
              <w:ind w:left="329" w:hanging="329"/>
              <w:jc w:val="both"/>
              <w:rPr>
                <w:i/>
                <w:sz w:val="20"/>
                <w:szCs w:val="20"/>
                <w:lang w:val="fr-FR"/>
              </w:rPr>
            </w:pPr>
            <w:r w:rsidRPr="00D10531">
              <w:rPr>
                <w:i/>
                <w:color w:val="FF0000"/>
                <w:sz w:val="20"/>
                <w:szCs w:val="20"/>
                <w:lang w:val="fr-FR"/>
              </w:rPr>
              <w:t>A se vedea sec</w:t>
            </w:r>
            <w:r w:rsidR="00442454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D10531">
              <w:rPr>
                <w:i/>
                <w:color w:val="FF0000"/>
                <w:sz w:val="20"/>
                <w:szCs w:val="20"/>
                <w:lang w:val="fr-FR"/>
              </w:rPr>
              <w:t>iunea Activitati previzionate, din Cererea de finan</w:t>
            </w:r>
            <w:r w:rsidR="00442454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D10531">
              <w:rPr>
                <w:i/>
                <w:color w:val="FF0000"/>
                <w:sz w:val="20"/>
                <w:szCs w:val="20"/>
                <w:lang w:val="fr-FR"/>
              </w:rPr>
              <w:t>are.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3262" w14:textId="4B92A263" w:rsidR="00A937FC" w:rsidRPr="005210CB" w:rsidRDefault="00A937FC" w:rsidP="00FF277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9B3D" w14:textId="25EE8C8C" w:rsidR="00A937FC" w:rsidRPr="005210CB" w:rsidRDefault="00A937FC" w:rsidP="00FF277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937FC" w:rsidRPr="005210CB" w14:paraId="5D8A9683" w14:textId="77777777" w:rsidTr="00AA48C6">
        <w:trPr>
          <w:trHeight w:val="351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A909E" w14:textId="53E2A0E8" w:rsidR="004F26BA" w:rsidRPr="004F26BA" w:rsidRDefault="004F26BA" w:rsidP="004F26BA">
            <w:pPr>
              <w:pStyle w:val="ListParagraph"/>
              <w:numPr>
                <w:ilvl w:val="0"/>
                <w:numId w:val="2"/>
              </w:numPr>
              <w:jc w:val="both"/>
              <w:rPr>
                <w:i/>
                <w:sz w:val="20"/>
                <w:szCs w:val="20"/>
              </w:rPr>
            </w:pPr>
            <w:r w:rsidRPr="004F26BA">
              <w:rPr>
                <w:i/>
                <w:sz w:val="20"/>
                <w:szCs w:val="20"/>
              </w:rPr>
              <w:t xml:space="preserve">Scopul </w:t>
            </w:r>
            <w:r w:rsidR="00442454">
              <w:rPr>
                <w:i/>
                <w:sz w:val="20"/>
                <w:szCs w:val="20"/>
              </w:rPr>
              <w:t>s</w:t>
            </w:r>
            <w:r w:rsidRPr="004F26BA">
              <w:rPr>
                <w:i/>
                <w:sz w:val="20"/>
                <w:szCs w:val="20"/>
              </w:rPr>
              <w:t xml:space="preserve">i obiectivele proiectului sunt </w:t>
            </w:r>
            <w:r w:rsidR="00442454">
              <w:rPr>
                <w:i/>
                <w:sz w:val="20"/>
                <w:szCs w:val="20"/>
              </w:rPr>
              <w:t>i</w:t>
            </w:r>
            <w:r w:rsidRPr="004F26BA">
              <w:rPr>
                <w:i/>
                <w:sz w:val="20"/>
                <w:szCs w:val="20"/>
              </w:rPr>
              <w:t>n concordan</w:t>
            </w:r>
            <w:r w:rsidR="00442454">
              <w:rPr>
                <w:i/>
                <w:sz w:val="20"/>
                <w:szCs w:val="20"/>
              </w:rPr>
              <w:t>ta</w:t>
            </w:r>
            <w:r w:rsidRPr="004F26BA">
              <w:rPr>
                <w:i/>
                <w:sz w:val="20"/>
                <w:szCs w:val="20"/>
              </w:rPr>
              <w:t xml:space="preserve"> cu ac</w:t>
            </w:r>
            <w:r w:rsidR="00442454">
              <w:rPr>
                <w:i/>
                <w:sz w:val="20"/>
                <w:szCs w:val="20"/>
              </w:rPr>
              <w:t>t</w:t>
            </w:r>
            <w:r w:rsidRPr="004F26BA">
              <w:rPr>
                <w:i/>
                <w:sz w:val="20"/>
                <w:szCs w:val="20"/>
              </w:rPr>
              <w:t>iunea eligibil</w:t>
            </w:r>
            <w:r w:rsidR="00442454">
              <w:rPr>
                <w:i/>
                <w:sz w:val="20"/>
                <w:szCs w:val="20"/>
              </w:rPr>
              <w:t>a</w:t>
            </w:r>
            <w:r w:rsidRPr="004F26BA">
              <w:rPr>
                <w:i/>
                <w:sz w:val="20"/>
                <w:szCs w:val="20"/>
              </w:rPr>
              <w:t xml:space="preserve"> </w:t>
            </w:r>
            <w:r w:rsidR="00442454">
              <w:rPr>
                <w:i/>
                <w:sz w:val="20"/>
                <w:szCs w:val="20"/>
              </w:rPr>
              <w:t>i</w:t>
            </w:r>
            <w:r w:rsidRPr="004F26BA">
              <w:rPr>
                <w:i/>
                <w:sz w:val="20"/>
                <w:szCs w:val="20"/>
              </w:rPr>
              <w:t>n cadrul Obiectivului specific 6.1-distribu</w:t>
            </w:r>
            <w:r w:rsidR="00442454">
              <w:rPr>
                <w:i/>
                <w:sz w:val="20"/>
                <w:szCs w:val="20"/>
              </w:rPr>
              <w:t>t</w:t>
            </w:r>
            <w:r w:rsidRPr="004F26BA">
              <w:rPr>
                <w:i/>
                <w:sz w:val="20"/>
                <w:szCs w:val="20"/>
              </w:rPr>
              <w:t xml:space="preserve">ie </w:t>
            </w:r>
            <w:r w:rsidR="00442454">
              <w:rPr>
                <w:i/>
                <w:sz w:val="20"/>
                <w:szCs w:val="20"/>
              </w:rPr>
              <w:t>s</w:t>
            </w:r>
            <w:r w:rsidRPr="004F26BA">
              <w:rPr>
                <w:i/>
                <w:sz w:val="20"/>
                <w:szCs w:val="20"/>
              </w:rPr>
              <w:t>i cu activit</w:t>
            </w:r>
            <w:r w:rsidR="00442454">
              <w:rPr>
                <w:i/>
                <w:sz w:val="20"/>
                <w:szCs w:val="20"/>
              </w:rPr>
              <w:t>at</w:t>
            </w:r>
            <w:r w:rsidRPr="004F26BA">
              <w:rPr>
                <w:i/>
                <w:sz w:val="20"/>
                <w:szCs w:val="20"/>
              </w:rPr>
              <w:t>ile eligibile prezentate la sec</w:t>
            </w:r>
            <w:r w:rsidR="00442454">
              <w:rPr>
                <w:i/>
                <w:sz w:val="20"/>
                <w:szCs w:val="20"/>
              </w:rPr>
              <w:t>t</w:t>
            </w:r>
            <w:r w:rsidRPr="004F26BA">
              <w:rPr>
                <w:i/>
                <w:sz w:val="20"/>
                <w:szCs w:val="20"/>
              </w:rPr>
              <w:t>iunea 1.3 Activit</w:t>
            </w:r>
            <w:r w:rsidR="00442454">
              <w:rPr>
                <w:i/>
                <w:sz w:val="20"/>
                <w:szCs w:val="20"/>
              </w:rPr>
              <w:t>at</w:t>
            </w:r>
            <w:r w:rsidRPr="004F26BA">
              <w:rPr>
                <w:i/>
                <w:sz w:val="20"/>
                <w:szCs w:val="20"/>
              </w:rPr>
              <w:t xml:space="preserve">i eligibile din prezentul ghid </w:t>
            </w:r>
            <w:r w:rsidR="00442454">
              <w:rPr>
                <w:i/>
                <w:sz w:val="20"/>
                <w:szCs w:val="20"/>
              </w:rPr>
              <w:t>s</w:t>
            </w:r>
            <w:r w:rsidRPr="004F26BA">
              <w:rPr>
                <w:i/>
                <w:sz w:val="20"/>
                <w:szCs w:val="20"/>
              </w:rPr>
              <w:t>i vizeaz</w:t>
            </w:r>
            <w:r w:rsidR="00442454">
              <w:rPr>
                <w:i/>
                <w:sz w:val="20"/>
                <w:szCs w:val="20"/>
              </w:rPr>
              <w:t>a</w:t>
            </w:r>
            <w:r w:rsidRPr="004F26BA">
              <w:rPr>
                <w:i/>
                <w:sz w:val="20"/>
                <w:szCs w:val="20"/>
              </w:rPr>
              <w:t xml:space="preserve"> investi</w:t>
            </w:r>
            <w:r w:rsidR="00442454">
              <w:rPr>
                <w:i/>
                <w:sz w:val="20"/>
                <w:szCs w:val="20"/>
              </w:rPr>
              <w:t>t</w:t>
            </w:r>
            <w:r w:rsidRPr="004F26BA">
              <w:rPr>
                <w:i/>
                <w:sz w:val="20"/>
                <w:szCs w:val="20"/>
              </w:rPr>
              <w:t xml:space="preserve">ii </w:t>
            </w:r>
            <w:r w:rsidR="00442454">
              <w:rPr>
                <w:i/>
                <w:sz w:val="20"/>
                <w:szCs w:val="20"/>
              </w:rPr>
              <w:t>i</w:t>
            </w:r>
            <w:r w:rsidRPr="004F26BA">
              <w:rPr>
                <w:i/>
                <w:sz w:val="20"/>
                <w:szCs w:val="20"/>
              </w:rPr>
              <w:t>n infrastructura energetic</w:t>
            </w:r>
            <w:r w:rsidR="00442454">
              <w:rPr>
                <w:i/>
                <w:sz w:val="20"/>
                <w:szCs w:val="20"/>
              </w:rPr>
              <w:t>a</w:t>
            </w:r>
            <w:r w:rsidRPr="004F26BA">
              <w:rPr>
                <w:i/>
                <w:sz w:val="20"/>
                <w:szCs w:val="20"/>
              </w:rPr>
              <w:t>, conform defini</w:t>
            </w:r>
            <w:r w:rsidR="00442454">
              <w:rPr>
                <w:i/>
                <w:sz w:val="20"/>
                <w:szCs w:val="20"/>
              </w:rPr>
              <w:t>t</w:t>
            </w:r>
            <w:r w:rsidRPr="004F26BA">
              <w:rPr>
                <w:i/>
                <w:sz w:val="20"/>
                <w:szCs w:val="20"/>
              </w:rPr>
              <w:t>iei din art.2, alin. 130, Regulamentul nr. 615/2014.</w:t>
            </w:r>
          </w:p>
          <w:p w14:paraId="3CA81D14" w14:textId="77777777" w:rsidR="00D10531" w:rsidRPr="00D10531" w:rsidRDefault="00D10531" w:rsidP="00D10531">
            <w:pPr>
              <w:pStyle w:val="ListParagraph"/>
              <w:ind w:left="360"/>
              <w:rPr>
                <w:i/>
                <w:color w:val="FF0000"/>
                <w:sz w:val="20"/>
                <w:szCs w:val="20"/>
              </w:rPr>
            </w:pPr>
          </w:p>
          <w:p w14:paraId="379231B4" w14:textId="584C98B2" w:rsidR="004F26BA" w:rsidRPr="004F26BA" w:rsidRDefault="004F26BA" w:rsidP="00AA0824">
            <w:pPr>
              <w:pStyle w:val="ListParagraph"/>
              <w:numPr>
                <w:ilvl w:val="0"/>
                <w:numId w:val="39"/>
              </w:numPr>
              <w:ind w:left="329" w:hanging="329"/>
              <w:jc w:val="both"/>
              <w:rPr>
                <w:i/>
                <w:color w:val="FF0000"/>
                <w:sz w:val="20"/>
                <w:szCs w:val="20"/>
                <w:lang w:val="fr-FR"/>
              </w:rPr>
            </w:pPr>
            <w:r w:rsidRPr="004F26BA">
              <w:rPr>
                <w:i/>
                <w:color w:val="FF0000"/>
                <w:sz w:val="20"/>
                <w:szCs w:val="20"/>
                <w:lang w:val="fr-FR"/>
              </w:rPr>
              <w:t>A se vedea sec</w:t>
            </w:r>
            <w:r w:rsidR="00442454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4F26BA">
              <w:rPr>
                <w:i/>
                <w:color w:val="FF0000"/>
                <w:sz w:val="20"/>
                <w:szCs w:val="20"/>
                <w:lang w:val="fr-FR"/>
              </w:rPr>
              <w:t>iunea Obiective proiect din Cererea de finan</w:t>
            </w:r>
            <w:r w:rsidR="00442454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4F26BA">
              <w:rPr>
                <w:i/>
                <w:color w:val="FF0000"/>
                <w:sz w:val="20"/>
                <w:szCs w:val="20"/>
                <w:lang w:val="fr-FR"/>
              </w:rPr>
              <w:t>are</w:t>
            </w:r>
          </w:p>
          <w:p w14:paraId="55E088C4" w14:textId="17619A5D" w:rsidR="00A937FC" w:rsidRPr="00D10531" w:rsidRDefault="004F26BA" w:rsidP="00AA0824">
            <w:pPr>
              <w:pStyle w:val="ListParagraph"/>
              <w:numPr>
                <w:ilvl w:val="0"/>
                <w:numId w:val="39"/>
              </w:numPr>
              <w:ind w:left="329" w:hanging="329"/>
              <w:jc w:val="both"/>
              <w:rPr>
                <w:i/>
                <w:sz w:val="20"/>
                <w:szCs w:val="20"/>
              </w:rPr>
            </w:pPr>
            <w:r w:rsidRPr="004F26BA">
              <w:rPr>
                <w:i/>
                <w:color w:val="FF0000"/>
                <w:sz w:val="20"/>
                <w:szCs w:val="20"/>
                <w:lang w:val="fr-FR"/>
              </w:rPr>
              <w:t>Anexa C4.5 la Cererea de finantare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A5D7" w14:textId="06796F4E" w:rsidR="00A937FC" w:rsidRPr="00AB39CB" w:rsidRDefault="00A937FC" w:rsidP="00FF2771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EC64" w14:textId="536C8D66" w:rsidR="00A937FC" w:rsidRPr="00AB39CB" w:rsidRDefault="00A937FC" w:rsidP="00FF2771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A937FC" w:rsidRPr="005210CB" w14:paraId="58B59B2F" w14:textId="77777777" w:rsidTr="00AA48C6">
        <w:trPr>
          <w:trHeight w:val="351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3DC1" w14:textId="1B3D644A" w:rsidR="00232D66" w:rsidRDefault="00232D66" w:rsidP="00BB1C7D">
            <w:pPr>
              <w:pStyle w:val="ListParagraph"/>
              <w:numPr>
                <w:ilvl w:val="0"/>
                <w:numId w:val="2"/>
              </w:numPr>
              <w:jc w:val="both"/>
              <w:rPr>
                <w:i/>
                <w:sz w:val="20"/>
                <w:szCs w:val="20"/>
              </w:rPr>
            </w:pPr>
            <w:r w:rsidRPr="00232D66">
              <w:rPr>
                <w:i/>
                <w:sz w:val="20"/>
                <w:szCs w:val="20"/>
              </w:rPr>
              <w:t>Proiectul a fost aprobat de c</w:t>
            </w:r>
            <w:r w:rsidR="00442454">
              <w:rPr>
                <w:i/>
                <w:sz w:val="20"/>
                <w:szCs w:val="20"/>
              </w:rPr>
              <w:t>a</w:t>
            </w:r>
            <w:r w:rsidRPr="00232D66">
              <w:rPr>
                <w:i/>
                <w:sz w:val="20"/>
                <w:szCs w:val="20"/>
              </w:rPr>
              <w:t xml:space="preserve">tre solicitant </w:t>
            </w:r>
            <w:r w:rsidR="00442454">
              <w:rPr>
                <w:i/>
                <w:sz w:val="20"/>
                <w:szCs w:val="20"/>
              </w:rPr>
              <w:t>i</w:t>
            </w:r>
            <w:r w:rsidRPr="00232D66">
              <w:rPr>
                <w:i/>
                <w:sz w:val="20"/>
                <w:szCs w:val="20"/>
              </w:rPr>
              <w:t>n condi</w:t>
            </w:r>
            <w:r w:rsidR="00442454">
              <w:rPr>
                <w:i/>
                <w:sz w:val="20"/>
                <w:szCs w:val="20"/>
              </w:rPr>
              <w:t>t</w:t>
            </w:r>
            <w:r w:rsidRPr="00232D66">
              <w:rPr>
                <w:i/>
                <w:sz w:val="20"/>
                <w:szCs w:val="20"/>
              </w:rPr>
              <w:t>iile legisla</w:t>
            </w:r>
            <w:r w:rsidR="00442454">
              <w:rPr>
                <w:i/>
                <w:sz w:val="20"/>
                <w:szCs w:val="20"/>
              </w:rPr>
              <w:t>t</w:t>
            </w:r>
            <w:r w:rsidRPr="00232D66">
              <w:rPr>
                <w:i/>
                <w:sz w:val="20"/>
                <w:szCs w:val="20"/>
              </w:rPr>
              <w:t>iei aplicabile</w:t>
            </w:r>
          </w:p>
          <w:p w14:paraId="73F37B04" w14:textId="77777777" w:rsidR="00232D66" w:rsidRPr="00232D66" w:rsidRDefault="00232D66" w:rsidP="00232D66">
            <w:pPr>
              <w:pStyle w:val="ListParagraph"/>
              <w:ind w:left="360"/>
              <w:jc w:val="both"/>
              <w:rPr>
                <w:i/>
                <w:sz w:val="20"/>
                <w:szCs w:val="20"/>
              </w:rPr>
            </w:pPr>
          </w:p>
          <w:p w14:paraId="28CEDA34" w14:textId="2E0F2DAC" w:rsidR="00A937FC" w:rsidRPr="00232D66" w:rsidRDefault="00232D66" w:rsidP="00AA0824">
            <w:pPr>
              <w:pStyle w:val="ListParagraph"/>
              <w:numPr>
                <w:ilvl w:val="0"/>
                <w:numId w:val="39"/>
              </w:numPr>
              <w:ind w:left="329" w:hanging="329"/>
              <w:jc w:val="both"/>
              <w:rPr>
                <w:i/>
                <w:sz w:val="20"/>
                <w:szCs w:val="20"/>
              </w:rPr>
            </w:pPr>
            <w:r w:rsidRPr="00FB24DB">
              <w:rPr>
                <w:i/>
                <w:color w:val="FF0000"/>
                <w:sz w:val="20"/>
                <w:szCs w:val="20"/>
                <w:lang w:val="fr-FR"/>
              </w:rPr>
              <w:t xml:space="preserve">Se probeaza prin avizul CTE 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BC5B" w14:textId="1E0DE65C" w:rsidR="00A937FC" w:rsidRPr="009A306F" w:rsidRDefault="00A937FC" w:rsidP="00FF27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C320" w14:textId="7BAFB05D" w:rsidR="00A937FC" w:rsidRPr="009A306F" w:rsidRDefault="00A937FC" w:rsidP="00FF2771">
            <w:pPr>
              <w:jc w:val="center"/>
              <w:rPr>
                <w:sz w:val="20"/>
                <w:szCs w:val="20"/>
              </w:rPr>
            </w:pPr>
          </w:p>
        </w:tc>
      </w:tr>
      <w:tr w:rsidR="003617A0" w:rsidRPr="005210CB" w14:paraId="56B67B5D" w14:textId="77777777" w:rsidTr="00AA48C6">
        <w:trPr>
          <w:trHeight w:val="351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7E45" w14:textId="168B7123" w:rsidR="001A11B6" w:rsidRPr="001A11B6" w:rsidRDefault="001A11B6" w:rsidP="001A11B6">
            <w:pPr>
              <w:pStyle w:val="ListParagraph"/>
              <w:numPr>
                <w:ilvl w:val="0"/>
                <w:numId w:val="2"/>
              </w:numPr>
              <w:rPr>
                <w:i/>
                <w:sz w:val="20"/>
                <w:szCs w:val="20"/>
              </w:rPr>
            </w:pPr>
            <w:r w:rsidRPr="001A11B6">
              <w:rPr>
                <w:i/>
                <w:sz w:val="20"/>
                <w:szCs w:val="20"/>
              </w:rPr>
              <w:t xml:space="preserve">Proiectul este localizat </w:t>
            </w:r>
            <w:r w:rsidR="00442454">
              <w:rPr>
                <w:i/>
                <w:sz w:val="20"/>
                <w:szCs w:val="20"/>
              </w:rPr>
              <w:t>i</w:t>
            </w:r>
            <w:r w:rsidRPr="001A11B6">
              <w:rPr>
                <w:i/>
                <w:sz w:val="20"/>
                <w:szCs w:val="20"/>
              </w:rPr>
              <w:t>n regiunile mai pu</w:t>
            </w:r>
            <w:r w:rsidR="00442454">
              <w:rPr>
                <w:i/>
                <w:sz w:val="20"/>
                <w:szCs w:val="20"/>
              </w:rPr>
              <w:t>t</w:t>
            </w:r>
            <w:r w:rsidRPr="001A11B6">
              <w:rPr>
                <w:i/>
                <w:sz w:val="20"/>
                <w:szCs w:val="20"/>
              </w:rPr>
              <w:t xml:space="preserve">in dezvoltate: Vest, Nord-Vest, Nord-Est, Sud- Est, Sud-Muntenia, Sud-Vest Oltenia, Centru </w:t>
            </w:r>
          </w:p>
          <w:p w14:paraId="1800EBCD" w14:textId="77777777" w:rsidR="003617A0" w:rsidRPr="00232D66" w:rsidRDefault="003617A0" w:rsidP="00232D66">
            <w:pPr>
              <w:pStyle w:val="ListParagraph"/>
              <w:ind w:left="360"/>
              <w:jc w:val="both"/>
              <w:rPr>
                <w:i/>
                <w:sz w:val="20"/>
                <w:szCs w:val="20"/>
              </w:rPr>
            </w:pPr>
          </w:p>
          <w:p w14:paraId="06163B11" w14:textId="6242FE7C" w:rsidR="003617A0" w:rsidRPr="00DA0A51" w:rsidRDefault="003617A0" w:rsidP="00AA0824">
            <w:pPr>
              <w:pStyle w:val="ListParagraph"/>
              <w:numPr>
                <w:ilvl w:val="0"/>
                <w:numId w:val="39"/>
              </w:numPr>
              <w:ind w:left="329" w:hanging="329"/>
              <w:jc w:val="both"/>
              <w:rPr>
                <w:i/>
                <w:sz w:val="20"/>
                <w:szCs w:val="20"/>
              </w:rPr>
            </w:pPr>
            <w:r w:rsidRPr="00FB24DB">
              <w:rPr>
                <w:i/>
                <w:color w:val="FF0000"/>
                <w:sz w:val="20"/>
                <w:szCs w:val="20"/>
                <w:lang w:val="fr-FR"/>
              </w:rPr>
              <w:t>A se vedea sec</w:t>
            </w:r>
            <w:r w:rsidR="00442454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FB24DB">
              <w:rPr>
                <w:i/>
                <w:color w:val="FF0000"/>
                <w:sz w:val="20"/>
                <w:szCs w:val="20"/>
                <w:lang w:val="fr-FR"/>
              </w:rPr>
              <w:t>iunea Localizare proiect din Cererea de finan</w:t>
            </w:r>
            <w:r w:rsidR="00442454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FB24DB">
              <w:rPr>
                <w:i/>
                <w:color w:val="FF0000"/>
                <w:sz w:val="20"/>
                <w:szCs w:val="20"/>
                <w:lang w:val="fr-FR"/>
              </w:rPr>
              <w:t>are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A211" w14:textId="593B5C39" w:rsidR="003617A0" w:rsidRPr="003617A0" w:rsidRDefault="003617A0" w:rsidP="00FF277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2411" w14:textId="164B1398" w:rsidR="003617A0" w:rsidRPr="003617A0" w:rsidRDefault="003617A0" w:rsidP="00FF277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654AF" w:rsidRPr="005210CB" w14:paraId="6213DDCA" w14:textId="77777777" w:rsidTr="00AA48C6">
        <w:trPr>
          <w:trHeight w:val="351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99BE" w14:textId="2DC365AD" w:rsidR="009B484C" w:rsidRPr="009B484C" w:rsidRDefault="009B484C" w:rsidP="00F54522">
            <w:pPr>
              <w:pStyle w:val="ListParagraph"/>
              <w:numPr>
                <w:ilvl w:val="0"/>
                <w:numId w:val="2"/>
              </w:numPr>
              <w:jc w:val="both"/>
              <w:rPr>
                <w:i/>
                <w:sz w:val="20"/>
                <w:szCs w:val="20"/>
              </w:rPr>
            </w:pPr>
            <w:r w:rsidRPr="009B484C">
              <w:rPr>
                <w:i/>
                <w:sz w:val="20"/>
                <w:szCs w:val="20"/>
              </w:rPr>
              <w:t>Activitatea economic</w:t>
            </w:r>
            <w:r w:rsidR="00442454">
              <w:rPr>
                <w:i/>
                <w:sz w:val="20"/>
                <w:szCs w:val="20"/>
              </w:rPr>
              <w:t>a</w:t>
            </w:r>
            <w:r w:rsidRPr="009B484C">
              <w:rPr>
                <w:i/>
                <w:sz w:val="20"/>
                <w:szCs w:val="20"/>
              </w:rPr>
              <w:t xml:space="preserve"> identificat</w:t>
            </w:r>
            <w:r w:rsidR="00442454">
              <w:rPr>
                <w:i/>
                <w:sz w:val="20"/>
                <w:szCs w:val="20"/>
              </w:rPr>
              <w:t>a</w:t>
            </w:r>
            <w:r w:rsidRPr="009B484C">
              <w:rPr>
                <w:i/>
                <w:sz w:val="20"/>
                <w:szCs w:val="20"/>
              </w:rPr>
              <w:t xml:space="preserve"> prin codul CAEN pentru care se solicit</w:t>
            </w:r>
            <w:r w:rsidR="00442454">
              <w:rPr>
                <w:i/>
                <w:sz w:val="20"/>
                <w:szCs w:val="20"/>
              </w:rPr>
              <w:t>a</w:t>
            </w:r>
            <w:r w:rsidRPr="009B484C">
              <w:rPr>
                <w:i/>
                <w:sz w:val="20"/>
                <w:szCs w:val="20"/>
              </w:rPr>
              <w:t xml:space="preserve"> finan</w:t>
            </w:r>
            <w:r w:rsidR="00442454">
              <w:rPr>
                <w:i/>
                <w:sz w:val="20"/>
                <w:szCs w:val="20"/>
              </w:rPr>
              <w:t>t</w:t>
            </w:r>
            <w:r w:rsidRPr="009B484C">
              <w:rPr>
                <w:i/>
                <w:sz w:val="20"/>
                <w:szCs w:val="20"/>
              </w:rPr>
              <w:t>area este eligibil</w:t>
            </w:r>
            <w:r w:rsidR="00442454">
              <w:rPr>
                <w:i/>
                <w:sz w:val="20"/>
                <w:szCs w:val="20"/>
              </w:rPr>
              <w:t>a</w:t>
            </w:r>
            <w:r w:rsidRPr="009B484C">
              <w:rPr>
                <w:i/>
                <w:sz w:val="20"/>
                <w:szCs w:val="20"/>
              </w:rPr>
              <w:t xml:space="preserve"> </w:t>
            </w:r>
            <w:r w:rsidR="00442454">
              <w:rPr>
                <w:i/>
                <w:sz w:val="20"/>
                <w:szCs w:val="20"/>
              </w:rPr>
              <w:t>s</w:t>
            </w:r>
            <w:r w:rsidRPr="009B484C">
              <w:rPr>
                <w:i/>
                <w:sz w:val="20"/>
                <w:szCs w:val="20"/>
              </w:rPr>
              <w:t>i prin proiect nu se sprijin</w:t>
            </w:r>
            <w:r w:rsidR="00442454">
              <w:rPr>
                <w:i/>
                <w:sz w:val="20"/>
                <w:szCs w:val="20"/>
              </w:rPr>
              <w:t>a</w:t>
            </w:r>
            <w:r w:rsidRPr="009B484C">
              <w:rPr>
                <w:i/>
                <w:sz w:val="20"/>
                <w:szCs w:val="20"/>
              </w:rPr>
              <w:t xml:space="preserve"> </w:t>
            </w:r>
            <w:r w:rsidR="00442454">
              <w:rPr>
                <w:i/>
                <w:sz w:val="20"/>
                <w:szCs w:val="20"/>
              </w:rPr>
              <w:t>i</w:t>
            </w:r>
            <w:r w:rsidRPr="009B484C">
              <w:rPr>
                <w:i/>
                <w:sz w:val="20"/>
                <w:szCs w:val="20"/>
              </w:rPr>
              <w:t>n nici un fel activit</w:t>
            </w:r>
            <w:r w:rsidR="00442454">
              <w:rPr>
                <w:i/>
                <w:sz w:val="20"/>
                <w:szCs w:val="20"/>
              </w:rPr>
              <w:t>at</w:t>
            </w:r>
            <w:r w:rsidRPr="009B484C">
              <w:rPr>
                <w:i/>
                <w:sz w:val="20"/>
                <w:szCs w:val="20"/>
              </w:rPr>
              <w:t>ile/sectoarele excluse conform articolului 1, alin.3 din Regulamentului nr. 65</w:t>
            </w:r>
            <w:r w:rsidR="00F54522">
              <w:rPr>
                <w:i/>
                <w:sz w:val="20"/>
                <w:szCs w:val="20"/>
              </w:rPr>
              <w:t xml:space="preserve">1/2014 privind ajutorul de stat </w:t>
            </w:r>
            <w:r w:rsidR="00442454">
              <w:rPr>
                <w:i/>
                <w:sz w:val="20"/>
                <w:szCs w:val="20"/>
              </w:rPr>
              <w:t>s</w:t>
            </w:r>
            <w:r w:rsidR="00F54522">
              <w:rPr>
                <w:i/>
                <w:sz w:val="20"/>
                <w:szCs w:val="20"/>
              </w:rPr>
              <w:t xml:space="preserve">i </w:t>
            </w:r>
            <w:r w:rsidR="00F54522" w:rsidRPr="00F54522">
              <w:rPr>
                <w:i/>
                <w:sz w:val="20"/>
                <w:szCs w:val="20"/>
              </w:rPr>
              <w:t>articolul 3, alin. 3 din Regulamentul (UE) nr. 1301/2013 privind Fondul european de dezvoltare regional</w:t>
            </w:r>
            <w:r w:rsidR="00442454">
              <w:rPr>
                <w:i/>
                <w:sz w:val="20"/>
                <w:szCs w:val="20"/>
              </w:rPr>
              <w:t>a</w:t>
            </w:r>
          </w:p>
          <w:p w14:paraId="6826E5CE" w14:textId="77777777" w:rsidR="00D654AF" w:rsidRPr="00D654AF" w:rsidRDefault="00D654AF" w:rsidP="00E1333F">
            <w:pPr>
              <w:pStyle w:val="ListParagraph"/>
              <w:ind w:left="360"/>
              <w:jc w:val="both"/>
              <w:rPr>
                <w:i/>
                <w:sz w:val="20"/>
                <w:szCs w:val="20"/>
              </w:rPr>
            </w:pPr>
          </w:p>
          <w:p w14:paraId="10C40F2F" w14:textId="7CFA14F7" w:rsidR="00DB7B46" w:rsidRDefault="00D654AF" w:rsidP="00E1333F">
            <w:pPr>
              <w:jc w:val="both"/>
              <w:rPr>
                <w:i/>
                <w:color w:val="FF0000"/>
                <w:sz w:val="20"/>
                <w:szCs w:val="20"/>
              </w:rPr>
            </w:pPr>
            <w:r w:rsidRPr="00D654AF">
              <w:rPr>
                <w:i/>
                <w:sz w:val="20"/>
                <w:szCs w:val="20"/>
              </w:rPr>
              <w:t xml:space="preserve"> </w:t>
            </w:r>
            <w:r w:rsidR="004E4EC9">
              <w:rPr>
                <w:i/>
                <w:sz w:val="20"/>
                <w:szCs w:val="20"/>
              </w:rPr>
              <w:t xml:space="preserve">     </w:t>
            </w:r>
            <w:r w:rsidRPr="00FB24DB">
              <w:rPr>
                <w:i/>
                <w:sz w:val="20"/>
                <w:szCs w:val="20"/>
              </w:rPr>
              <w:t>Se probeaz</w:t>
            </w:r>
            <w:r w:rsidR="00442454">
              <w:rPr>
                <w:i/>
                <w:sz w:val="20"/>
                <w:szCs w:val="20"/>
              </w:rPr>
              <w:t>a</w:t>
            </w:r>
            <w:r w:rsidRPr="00FB24DB">
              <w:rPr>
                <w:i/>
                <w:sz w:val="20"/>
                <w:szCs w:val="20"/>
              </w:rPr>
              <w:t xml:space="preserve"> prin</w:t>
            </w:r>
            <w:r w:rsidR="00DB7B46" w:rsidRPr="00FB24DB">
              <w:rPr>
                <w:i/>
                <w:sz w:val="20"/>
                <w:szCs w:val="20"/>
              </w:rPr>
              <w:t>:</w:t>
            </w:r>
          </w:p>
          <w:p w14:paraId="73D6EBDD" w14:textId="3DAE2F8C" w:rsidR="009B484C" w:rsidRPr="00FB24DB" w:rsidRDefault="009B484C" w:rsidP="00AA0824">
            <w:pPr>
              <w:pStyle w:val="ListParagraph"/>
              <w:numPr>
                <w:ilvl w:val="0"/>
                <w:numId w:val="39"/>
              </w:numPr>
              <w:ind w:left="329" w:hanging="329"/>
              <w:jc w:val="both"/>
              <w:rPr>
                <w:i/>
                <w:color w:val="FF0000"/>
                <w:sz w:val="20"/>
                <w:szCs w:val="20"/>
                <w:lang w:val="fr-FR"/>
              </w:rPr>
            </w:pPr>
            <w:r w:rsidRPr="00FB24DB">
              <w:rPr>
                <w:i/>
                <w:color w:val="FF0000"/>
                <w:sz w:val="20"/>
                <w:szCs w:val="20"/>
                <w:lang w:val="fr-FR"/>
              </w:rPr>
              <w:t>Declara</w:t>
            </w:r>
            <w:r w:rsidR="00442454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FB24DB">
              <w:rPr>
                <w:i/>
                <w:color w:val="FF0000"/>
                <w:sz w:val="20"/>
                <w:szCs w:val="20"/>
                <w:lang w:val="fr-FR"/>
              </w:rPr>
              <w:t xml:space="preserve">ia privind conformitatea cu regulile ajutorului de stat. </w:t>
            </w:r>
          </w:p>
          <w:p w14:paraId="17236776" w14:textId="130A86A2" w:rsidR="009B484C" w:rsidRPr="00FB24DB" w:rsidRDefault="009B484C" w:rsidP="00AA0824">
            <w:pPr>
              <w:pStyle w:val="ListParagraph"/>
              <w:numPr>
                <w:ilvl w:val="0"/>
                <w:numId w:val="39"/>
              </w:numPr>
              <w:ind w:left="329" w:hanging="329"/>
              <w:jc w:val="both"/>
              <w:rPr>
                <w:i/>
                <w:color w:val="FF0000"/>
                <w:sz w:val="20"/>
                <w:szCs w:val="20"/>
                <w:lang w:val="fr-FR"/>
              </w:rPr>
            </w:pPr>
            <w:r w:rsidRPr="00FB24DB">
              <w:rPr>
                <w:i/>
                <w:color w:val="FF0000"/>
                <w:sz w:val="20"/>
                <w:szCs w:val="20"/>
                <w:lang w:val="fr-FR"/>
              </w:rPr>
              <w:t>Declara</w:t>
            </w:r>
            <w:r w:rsidR="00442454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FB24DB">
              <w:rPr>
                <w:i/>
                <w:color w:val="FF0000"/>
                <w:sz w:val="20"/>
                <w:szCs w:val="20"/>
                <w:lang w:val="fr-FR"/>
              </w:rPr>
              <w:t>ia de angajament Aneca C1.2 la Cererea de finan</w:t>
            </w:r>
            <w:r w:rsidR="00442454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FB24DB">
              <w:rPr>
                <w:i/>
                <w:color w:val="FF0000"/>
                <w:sz w:val="20"/>
                <w:szCs w:val="20"/>
                <w:lang w:val="fr-FR"/>
              </w:rPr>
              <w:t>are</w:t>
            </w:r>
          </w:p>
          <w:p w14:paraId="2042CC7A" w14:textId="0112EC68" w:rsidR="008B14A7" w:rsidRPr="00D654AF" w:rsidRDefault="009B484C" w:rsidP="00AA0824">
            <w:pPr>
              <w:pStyle w:val="ListParagraph"/>
              <w:numPr>
                <w:ilvl w:val="0"/>
                <w:numId w:val="39"/>
              </w:numPr>
              <w:ind w:left="329" w:hanging="329"/>
              <w:jc w:val="both"/>
              <w:rPr>
                <w:i/>
                <w:sz w:val="20"/>
                <w:szCs w:val="20"/>
              </w:rPr>
            </w:pPr>
            <w:r w:rsidRPr="00FB24DB">
              <w:rPr>
                <w:i/>
                <w:color w:val="FF0000"/>
                <w:sz w:val="20"/>
                <w:szCs w:val="20"/>
                <w:lang w:val="fr-FR"/>
              </w:rPr>
              <w:t>Anexa</w:t>
            </w:r>
            <w:r w:rsidRPr="009B484C">
              <w:rPr>
                <w:i/>
                <w:color w:val="FF0000"/>
                <w:sz w:val="20"/>
                <w:szCs w:val="20"/>
              </w:rPr>
              <w:t xml:space="preserve"> C4.5 la Cererea de finantare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2DE6" w14:textId="284E799D" w:rsidR="00D654AF" w:rsidRPr="00D654AF" w:rsidRDefault="00D654AF" w:rsidP="00FF2771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B8A1" w14:textId="554DE4C7" w:rsidR="00D654AF" w:rsidRPr="00D654AF" w:rsidRDefault="00D654AF" w:rsidP="00FF2771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A937FC" w:rsidRPr="005210CB" w14:paraId="218BBA24" w14:textId="36369CFB" w:rsidTr="00AA48C6">
        <w:trPr>
          <w:trHeight w:val="351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2057" w14:textId="19FB369E" w:rsidR="009B484C" w:rsidRPr="009B484C" w:rsidRDefault="009B484C" w:rsidP="00E1333F">
            <w:pPr>
              <w:pStyle w:val="ListParagraph"/>
              <w:numPr>
                <w:ilvl w:val="0"/>
                <w:numId w:val="2"/>
              </w:numPr>
              <w:jc w:val="both"/>
              <w:rPr>
                <w:i/>
                <w:sz w:val="20"/>
                <w:szCs w:val="20"/>
              </w:rPr>
            </w:pPr>
            <w:r w:rsidRPr="009B484C">
              <w:rPr>
                <w:i/>
                <w:sz w:val="20"/>
                <w:szCs w:val="20"/>
              </w:rPr>
              <w:t>Re</w:t>
            </w:r>
            <w:r w:rsidR="00442454">
              <w:rPr>
                <w:i/>
                <w:sz w:val="20"/>
                <w:szCs w:val="20"/>
              </w:rPr>
              <w:t>t</w:t>
            </w:r>
            <w:r w:rsidRPr="009B484C">
              <w:rPr>
                <w:i/>
                <w:sz w:val="20"/>
                <w:szCs w:val="20"/>
              </w:rPr>
              <w:t>elele de distribu</w:t>
            </w:r>
            <w:r w:rsidR="00442454">
              <w:rPr>
                <w:i/>
                <w:sz w:val="20"/>
                <w:szCs w:val="20"/>
              </w:rPr>
              <w:t>t</w:t>
            </w:r>
            <w:r w:rsidRPr="009B484C">
              <w:rPr>
                <w:i/>
                <w:sz w:val="20"/>
                <w:szCs w:val="20"/>
              </w:rPr>
              <w:t xml:space="preserve">ie </w:t>
            </w:r>
            <w:r w:rsidR="00442454">
              <w:rPr>
                <w:i/>
                <w:sz w:val="20"/>
                <w:szCs w:val="20"/>
              </w:rPr>
              <w:t>i</w:t>
            </w:r>
            <w:r w:rsidRPr="009B484C">
              <w:rPr>
                <w:i/>
                <w:sz w:val="20"/>
                <w:szCs w:val="20"/>
              </w:rPr>
              <w:t>n cadrul c</w:t>
            </w:r>
            <w:r w:rsidR="00442454">
              <w:rPr>
                <w:i/>
                <w:sz w:val="20"/>
                <w:szCs w:val="20"/>
              </w:rPr>
              <w:t>a</w:t>
            </w:r>
            <w:r w:rsidRPr="009B484C">
              <w:rPr>
                <w:i/>
                <w:sz w:val="20"/>
                <w:szCs w:val="20"/>
              </w:rPr>
              <w:t>rora se realizeaz</w:t>
            </w:r>
            <w:r w:rsidR="00442454">
              <w:rPr>
                <w:i/>
                <w:sz w:val="20"/>
                <w:szCs w:val="20"/>
              </w:rPr>
              <w:t>a</w:t>
            </w:r>
            <w:r w:rsidRPr="009B484C">
              <w:rPr>
                <w:i/>
                <w:sz w:val="20"/>
                <w:szCs w:val="20"/>
              </w:rPr>
              <w:t xml:space="preserve"> investi</w:t>
            </w:r>
            <w:r w:rsidR="00442454">
              <w:rPr>
                <w:i/>
                <w:sz w:val="20"/>
                <w:szCs w:val="20"/>
              </w:rPr>
              <w:t>t</w:t>
            </w:r>
            <w:r w:rsidRPr="009B484C">
              <w:rPr>
                <w:i/>
                <w:sz w:val="20"/>
                <w:szCs w:val="20"/>
              </w:rPr>
              <w:t xml:space="preserve">ia </w:t>
            </w:r>
            <w:r w:rsidR="00015A0D">
              <w:rPr>
                <w:i/>
                <w:sz w:val="20"/>
                <w:szCs w:val="20"/>
              </w:rPr>
              <w:t>sunt</w:t>
            </w:r>
            <w:r w:rsidRPr="009B484C">
              <w:rPr>
                <w:i/>
                <w:sz w:val="20"/>
                <w:szCs w:val="20"/>
              </w:rPr>
              <w:t xml:space="preserve"> supus</w:t>
            </w:r>
            <w:r w:rsidR="00015A0D">
              <w:rPr>
                <w:i/>
                <w:sz w:val="20"/>
                <w:szCs w:val="20"/>
              </w:rPr>
              <w:t>e</w:t>
            </w:r>
            <w:r w:rsidRPr="009B484C">
              <w:rPr>
                <w:i/>
                <w:sz w:val="20"/>
                <w:szCs w:val="20"/>
              </w:rPr>
              <w:t xml:space="preserve"> </w:t>
            </w:r>
            <w:r w:rsidR="00442454">
              <w:rPr>
                <w:i/>
                <w:sz w:val="20"/>
                <w:szCs w:val="20"/>
              </w:rPr>
              <w:t>i</w:t>
            </w:r>
            <w:r w:rsidRPr="009B484C">
              <w:rPr>
                <w:i/>
                <w:sz w:val="20"/>
                <w:szCs w:val="20"/>
              </w:rPr>
              <w:t>n integralitate reglement</w:t>
            </w:r>
            <w:r w:rsidR="00442454">
              <w:rPr>
                <w:i/>
                <w:sz w:val="20"/>
                <w:szCs w:val="20"/>
              </w:rPr>
              <w:t>a</w:t>
            </w:r>
            <w:r w:rsidRPr="009B484C">
              <w:rPr>
                <w:i/>
                <w:sz w:val="20"/>
                <w:szCs w:val="20"/>
              </w:rPr>
              <w:t xml:space="preserve">rii tarifelor </w:t>
            </w:r>
            <w:r w:rsidR="00442454">
              <w:rPr>
                <w:i/>
                <w:sz w:val="20"/>
                <w:szCs w:val="20"/>
              </w:rPr>
              <w:t>s</w:t>
            </w:r>
            <w:r w:rsidRPr="009B484C">
              <w:rPr>
                <w:i/>
                <w:sz w:val="20"/>
                <w:szCs w:val="20"/>
              </w:rPr>
              <w:t xml:space="preserve">i accesului </w:t>
            </w:r>
            <w:r w:rsidR="00442454">
              <w:rPr>
                <w:i/>
                <w:sz w:val="20"/>
                <w:szCs w:val="20"/>
              </w:rPr>
              <w:t>i</w:t>
            </w:r>
            <w:r w:rsidRPr="009B484C">
              <w:rPr>
                <w:i/>
                <w:sz w:val="20"/>
                <w:szCs w:val="20"/>
              </w:rPr>
              <w:t>n conformitate cu legisla</w:t>
            </w:r>
            <w:r w:rsidR="00442454">
              <w:rPr>
                <w:i/>
                <w:sz w:val="20"/>
                <w:szCs w:val="20"/>
              </w:rPr>
              <w:t>t</w:t>
            </w:r>
            <w:r w:rsidRPr="009B484C">
              <w:rPr>
                <w:i/>
                <w:sz w:val="20"/>
                <w:szCs w:val="20"/>
              </w:rPr>
              <w:t>ia referitoare la pia</w:t>
            </w:r>
            <w:r w:rsidR="00442454">
              <w:rPr>
                <w:i/>
                <w:sz w:val="20"/>
                <w:szCs w:val="20"/>
              </w:rPr>
              <w:t>t</w:t>
            </w:r>
            <w:r w:rsidRPr="009B484C">
              <w:rPr>
                <w:i/>
                <w:sz w:val="20"/>
                <w:szCs w:val="20"/>
              </w:rPr>
              <w:t>a intern</w:t>
            </w:r>
            <w:r w:rsidR="00442454">
              <w:rPr>
                <w:i/>
                <w:sz w:val="20"/>
                <w:szCs w:val="20"/>
              </w:rPr>
              <w:t>a</w:t>
            </w:r>
            <w:r w:rsidRPr="009B484C">
              <w:rPr>
                <w:i/>
                <w:sz w:val="20"/>
                <w:szCs w:val="20"/>
              </w:rPr>
              <w:t xml:space="preserve"> a energiei.</w:t>
            </w:r>
          </w:p>
          <w:p w14:paraId="557559D8" w14:textId="21035246" w:rsidR="00DB7B46" w:rsidRPr="00FB24DB" w:rsidRDefault="004E4EC9" w:rsidP="00E1333F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</w:t>
            </w:r>
            <w:r w:rsidR="00232D66" w:rsidRPr="00FB24DB">
              <w:rPr>
                <w:i/>
                <w:sz w:val="20"/>
                <w:szCs w:val="20"/>
              </w:rPr>
              <w:t>Se probeaz</w:t>
            </w:r>
            <w:r w:rsidR="00442454">
              <w:rPr>
                <w:i/>
                <w:sz w:val="20"/>
                <w:szCs w:val="20"/>
              </w:rPr>
              <w:t>a</w:t>
            </w:r>
            <w:r w:rsidR="00232D66" w:rsidRPr="00FB24DB">
              <w:rPr>
                <w:i/>
                <w:sz w:val="20"/>
                <w:szCs w:val="20"/>
              </w:rPr>
              <w:t xml:space="preserve"> prin</w:t>
            </w:r>
            <w:r w:rsidR="00DB7B46" w:rsidRPr="00FB24DB">
              <w:rPr>
                <w:i/>
                <w:sz w:val="20"/>
                <w:szCs w:val="20"/>
              </w:rPr>
              <w:t>:</w:t>
            </w:r>
          </w:p>
          <w:p w14:paraId="28273AF0" w14:textId="41792F7D" w:rsidR="009B484C" w:rsidRPr="00EE321D" w:rsidRDefault="009B484C" w:rsidP="00AA0824">
            <w:pPr>
              <w:pStyle w:val="ListParagraph"/>
              <w:numPr>
                <w:ilvl w:val="0"/>
                <w:numId w:val="39"/>
              </w:numPr>
              <w:ind w:left="329" w:hanging="329"/>
              <w:jc w:val="both"/>
              <w:rPr>
                <w:i/>
                <w:color w:val="FF0000"/>
                <w:sz w:val="20"/>
                <w:szCs w:val="20"/>
                <w:lang w:val="fr-FR"/>
              </w:rPr>
            </w:pPr>
            <w:r w:rsidRPr="00EE321D">
              <w:rPr>
                <w:i/>
                <w:color w:val="FF0000"/>
                <w:sz w:val="20"/>
                <w:szCs w:val="20"/>
                <w:lang w:val="fr-FR"/>
              </w:rPr>
              <w:t>Declara</w:t>
            </w:r>
            <w:r w:rsidR="00442454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EE321D">
              <w:rPr>
                <w:i/>
                <w:color w:val="FF0000"/>
                <w:sz w:val="20"/>
                <w:szCs w:val="20"/>
                <w:lang w:val="fr-FR"/>
              </w:rPr>
              <w:t xml:space="preserve">ia privind conformitatea cu regulile ajutorului de stat, Anexa C1.3 </w:t>
            </w:r>
            <w:r w:rsidR="00442454">
              <w:rPr>
                <w:i/>
                <w:color w:val="FF0000"/>
                <w:sz w:val="20"/>
                <w:szCs w:val="20"/>
                <w:lang w:val="fr-FR"/>
              </w:rPr>
              <w:t>s</w:t>
            </w:r>
            <w:r w:rsidRPr="00EE321D">
              <w:rPr>
                <w:i/>
                <w:color w:val="FF0000"/>
                <w:sz w:val="20"/>
                <w:szCs w:val="20"/>
                <w:lang w:val="fr-FR"/>
              </w:rPr>
              <w:t>i se ofer</w:t>
            </w:r>
            <w:r w:rsidR="00442454">
              <w:rPr>
                <w:i/>
                <w:color w:val="FF0000"/>
                <w:sz w:val="20"/>
                <w:szCs w:val="20"/>
                <w:lang w:val="fr-FR"/>
              </w:rPr>
              <w:t>a</w:t>
            </w:r>
            <w:r w:rsidRPr="00EE321D">
              <w:rPr>
                <w:i/>
                <w:color w:val="FF0000"/>
                <w:sz w:val="20"/>
                <w:szCs w:val="20"/>
                <w:lang w:val="fr-FR"/>
              </w:rPr>
              <w:t xml:space="preserve"> informa</w:t>
            </w:r>
            <w:r w:rsidR="00442454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EE321D">
              <w:rPr>
                <w:i/>
                <w:color w:val="FF0000"/>
                <w:sz w:val="20"/>
                <w:szCs w:val="20"/>
                <w:lang w:val="fr-FR"/>
              </w:rPr>
              <w:t xml:space="preserve">ii </w:t>
            </w:r>
            <w:r w:rsidR="00442454">
              <w:rPr>
                <w:i/>
                <w:color w:val="FF0000"/>
                <w:sz w:val="20"/>
                <w:szCs w:val="20"/>
                <w:lang w:val="fr-FR"/>
              </w:rPr>
              <w:t>i</w:t>
            </w:r>
            <w:r w:rsidRPr="00EE321D">
              <w:rPr>
                <w:i/>
                <w:color w:val="FF0000"/>
                <w:sz w:val="20"/>
                <w:szCs w:val="20"/>
                <w:lang w:val="fr-FR"/>
              </w:rPr>
              <w:t>n cererea de finan</w:t>
            </w:r>
            <w:r w:rsidR="00442454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EE321D">
              <w:rPr>
                <w:i/>
                <w:color w:val="FF0000"/>
                <w:sz w:val="20"/>
                <w:szCs w:val="20"/>
                <w:lang w:val="fr-FR"/>
              </w:rPr>
              <w:t>are</w:t>
            </w:r>
          </w:p>
          <w:p w14:paraId="4A0F3DE1" w14:textId="6C32A454" w:rsidR="00A937FC" w:rsidRPr="00DB7B46" w:rsidRDefault="009B484C" w:rsidP="00AA0824">
            <w:pPr>
              <w:pStyle w:val="ListParagraph"/>
              <w:numPr>
                <w:ilvl w:val="0"/>
                <w:numId w:val="39"/>
              </w:numPr>
              <w:ind w:left="329" w:hanging="329"/>
              <w:jc w:val="both"/>
              <w:rPr>
                <w:i/>
                <w:color w:val="FF0000"/>
                <w:sz w:val="20"/>
                <w:szCs w:val="20"/>
              </w:rPr>
            </w:pPr>
            <w:r w:rsidRPr="00EE321D">
              <w:rPr>
                <w:i/>
                <w:color w:val="FF0000"/>
                <w:sz w:val="20"/>
                <w:szCs w:val="20"/>
                <w:lang w:val="fr-FR"/>
              </w:rPr>
              <w:t>Anexa C4.5 la Cererea de finantare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B87B" w14:textId="39804515" w:rsidR="00A937FC" w:rsidRPr="00AB39CB" w:rsidRDefault="00A937FC" w:rsidP="00FF2771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150F" w14:textId="659C5546" w:rsidR="00A937FC" w:rsidRPr="00AB39CB" w:rsidRDefault="00A937FC" w:rsidP="00FF2771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3617A0" w:rsidRPr="005210CB" w14:paraId="441CD92A" w14:textId="77777777" w:rsidTr="00AA48C6">
        <w:trPr>
          <w:trHeight w:val="351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0597" w14:textId="74FC1FA5" w:rsidR="00DD2EA5" w:rsidRDefault="00DD2EA5" w:rsidP="00DD2EA5">
            <w:pPr>
              <w:pStyle w:val="ListParagraph"/>
              <w:numPr>
                <w:ilvl w:val="0"/>
                <w:numId w:val="2"/>
              </w:numPr>
              <w:jc w:val="both"/>
              <w:rPr>
                <w:i/>
                <w:sz w:val="20"/>
                <w:szCs w:val="20"/>
              </w:rPr>
            </w:pPr>
            <w:r w:rsidRPr="00DD2EA5">
              <w:rPr>
                <w:i/>
                <w:sz w:val="20"/>
                <w:szCs w:val="20"/>
              </w:rPr>
              <w:t>Proiectul respect</w:t>
            </w:r>
            <w:r w:rsidR="00442454">
              <w:rPr>
                <w:i/>
                <w:sz w:val="20"/>
                <w:szCs w:val="20"/>
              </w:rPr>
              <w:t>a</w:t>
            </w:r>
            <w:r w:rsidRPr="00DD2EA5">
              <w:rPr>
                <w:i/>
                <w:sz w:val="20"/>
                <w:szCs w:val="20"/>
              </w:rPr>
              <w:t xml:space="preserve"> reglement</w:t>
            </w:r>
            <w:r w:rsidR="00442454">
              <w:rPr>
                <w:i/>
                <w:sz w:val="20"/>
                <w:szCs w:val="20"/>
              </w:rPr>
              <w:t>a</w:t>
            </w:r>
            <w:r w:rsidRPr="00DD2EA5">
              <w:rPr>
                <w:i/>
                <w:sz w:val="20"/>
                <w:szCs w:val="20"/>
              </w:rPr>
              <w:t>rile na</w:t>
            </w:r>
            <w:r w:rsidR="00442454">
              <w:rPr>
                <w:i/>
                <w:sz w:val="20"/>
                <w:szCs w:val="20"/>
              </w:rPr>
              <w:t>t</w:t>
            </w:r>
            <w:r w:rsidRPr="00DD2EA5">
              <w:rPr>
                <w:i/>
                <w:sz w:val="20"/>
                <w:szCs w:val="20"/>
              </w:rPr>
              <w:t xml:space="preserve">ionale </w:t>
            </w:r>
            <w:r w:rsidR="00442454">
              <w:rPr>
                <w:i/>
                <w:sz w:val="20"/>
                <w:szCs w:val="20"/>
              </w:rPr>
              <w:t>s</w:t>
            </w:r>
            <w:r w:rsidRPr="00DD2EA5">
              <w:rPr>
                <w:i/>
                <w:sz w:val="20"/>
                <w:szCs w:val="20"/>
              </w:rPr>
              <w:t>i comunitare privind eligibilitatea cheltuielilor, promovarea egalit</w:t>
            </w:r>
            <w:r w:rsidR="00442454">
              <w:rPr>
                <w:i/>
                <w:sz w:val="20"/>
                <w:szCs w:val="20"/>
              </w:rPr>
              <w:t>at</w:t>
            </w:r>
            <w:r w:rsidRPr="00DD2EA5">
              <w:rPr>
                <w:i/>
                <w:sz w:val="20"/>
                <w:szCs w:val="20"/>
              </w:rPr>
              <w:t xml:space="preserve">ii de </w:t>
            </w:r>
            <w:r w:rsidR="00442454">
              <w:rPr>
                <w:i/>
                <w:sz w:val="20"/>
                <w:szCs w:val="20"/>
              </w:rPr>
              <w:t>s</w:t>
            </w:r>
            <w:r w:rsidRPr="00DD2EA5">
              <w:rPr>
                <w:i/>
                <w:sz w:val="20"/>
                <w:szCs w:val="20"/>
              </w:rPr>
              <w:t xml:space="preserve">anse </w:t>
            </w:r>
            <w:r w:rsidR="00442454">
              <w:rPr>
                <w:i/>
                <w:sz w:val="20"/>
                <w:szCs w:val="20"/>
              </w:rPr>
              <w:t>s</w:t>
            </w:r>
            <w:r w:rsidRPr="00DD2EA5">
              <w:rPr>
                <w:i/>
                <w:sz w:val="20"/>
                <w:szCs w:val="20"/>
              </w:rPr>
              <w:t>i politica nediscriminatorie; dezvoltarea durabil</w:t>
            </w:r>
            <w:r w:rsidR="00442454">
              <w:rPr>
                <w:i/>
                <w:sz w:val="20"/>
                <w:szCs w:val="20"/>
              </w:rPr>
              <w:t>a</w:t>
            </w:r>
            <w:r w:rsidRPr="00DD2EA5">
              <w:rPr>
                <w:i/>
                <w:sz w:val="20"/>
                <w:szCs w:val="20"/>
              </w:rPr>
              <w:t>, tehnologia informa</w:t>
            </w:r>
            <w:r w:rsidR="00442454">
              <w:rPr>
                <w:i/>
                <w:sz w:val="20"/>
                <w:szCs w:val="20"/>
              </w:rPr>
              <w:t>t</w:t>
            </w:r>
            <w:r w:rsidRPr="00DD2EA5">
              <w:rPr>
                <w:i/>
                <w:sz w:val="20"/>
                <w:szCs w:val="20"/>
              </w:rPr>
              <w:t>iei; achizi</w:t>
            </w:r>
            <w:r w:rsidR="00442454">
              <w:rPr>
                <w:i/>
                <w:sz w:val="20"/>
                <w:szCs w:val="20"/>
              </w:rPr>
              <w:t>t</w:t>
            </w:r>
            <w:r w:rsidRPr="00DD2EA5">
              <w:rPr>
                <w:i/>
                <w:sz w:val="20"/>
                <w:szCs w:val="20"/>
              </w:rPr>
              <w:t xml:space="preserve">iile publice; informare </w:t>
            </w:r>
            <w:r w:rsidR="00442454">
              <w:rPr>
                <w:i/>
                <w:sz w:val="20"/>
                <w:szCs w:val="20"/>
              </w:rPr>
              <w:t>s</w:t>
            </w:r>
            <w:r w:rsidRPr="00DD2EA5">
              <w:rPr>
                <w:i/>
                <w:sz w:val="20"/>
                <w:szCs w:val="20"/>
              </w:rPr>
              <w:t xml:space="preserve">i publicitate; ajutorul de stat precum </w:t>
            </w:r>
            <w:r w:rsidR="00442454">
              <w:rPr>
                <w:i/>
                <w:sz w:val="20"/>
                <w:szCs w:val="20"/>
              </w:rPr>
              <w:t>s</w:t>
            </w:r>
            <w:r w:rsidRPr="00DD2EA5">
              <w:rPr>
                <w:i/>
                <w:sz w:val="20"/>
                <w:szCs w:val="20"/>
              </w:rPr>
              <w:t xml:space="preserve">i orice alte prevederi legale aplicabile fondurilor europene structurale </w:t>
            </w:r>
            <w:r w:rsidR="00442454">
              <w:rPr>
                <w:i/>
                <w:sz w:val="20"/>
                <w:szCs w:val="20"/>
              </w:rPr>
              <w:t>s</w:t>
            </w:r>
            <w:r w:rsidRPr="00DD2EA5">
              <w:rPr>
                <w:i/>
                <w:sz w:val="20"/>
                <w:szCs w:val="20"/>
              </w:rPr>
              <w:t>i de investi</w:t>
            </w:r>
            <w:r w:rsidR="00442454">
              <w:rPr>
                <w:i/>
                <w:sz w:val="20"/>
                <w:szCs w:val="20"/>
              </w:rPr>
              <w:t>t</w:t>
            </w:r>
            <w:r w:rsidRPr="00DD2EA5">
              <w:rPr>
                <w:i/>
                <w:sz w:val="20"/>
                <w:szCs w:val="20"/>
              </w:rPr>
              <w:t>ii, dupa caz.</w:t>
            </w:r>
          </w:p>
          <w:p w14:paraId="4EB874EF" w14:textId="77777777" w:rsidR="00DD2EA5" w:rsidRDefault="00DD2EA5" w:rsidP="00DD2EA5">
            <w:pPr>
              <w:jc w:val="both"/>
              <w:rPr>
                <w:i/>
                <w:sz w:val="20"/>
                <w:szCs w:val="20"/>
              </w:rPr>
            </w:pPr>
          </w:p>
          <w:p w14:paraId="62BF3BCF" w14:textId="17781BBA" w:rsidR="00DD2EA5" w:rsidRPr="00DD2EA5" w:rsidRDefault="004E4EC9" w:rsidP="00DD2EA5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</w:t>
            </w:r>
            <w:r w:rsidR="00DD2EA5" w:rsidRPr="00DD2EA5">
              <w:rPr>
                <w:i/>
                <w:sz w:val="20"/>
                <w:szCs w:val="20"/>
              </w:rPr>
              <w:t>Se probeaz</w:t>
            </w:r>
            <w:r w:rsidR="00442454">
              <w:rPr>
                <w:i/>
                <w:sz w:val="20"/>
                <w:szCs w:val="20"/>
              </w:rPr>
              <w:t>a</w:t>
            </w:r>
            <w:r w:rsidR="00DD2EA5" w:rsidRPr="00DD2EA5">
              <w:rPr>
                <w:i/>
                <w:sz w:val="20"/>
                <w:szCs w:val="20"/>
              </w:rPr>
              <w:t xml:space="preserve"> prin:</w:t>
            </w:r>
          </w:p>
          <w:p w14:paraId="5D6658C0" w14:textId="64DEC6EB" w:rsidR="00DD2EA5" w:rsidRPr="00DD2EA5" w:rsidRDefault="00DD2EA5" w:rsidP="00AA0824">
            <w:pPr>
              <w:pStyle w:val="ListParagraph"/>
              <w:numPr>
                <w:ilvl w:val="0"/>
                <w:numId w:val="39"/>
              </w:numPr>
              <w:ind w:left="329" w:hanging="329"/>
              <w:jc w:val="both"/>
              <w:rPr>
                <w:i/>
                <w:color w:val="FF0000"/>
                <w:sz w:val="20"/>
                <w:szCs w:val="20"/>
                <w:lang w:val="fr-FR"/>
              </w:rPr>
            </w:pPr>
            <w:r w:rsidRPr="00DD2EA5">
              <w:rPr>
                <w:i/>
                <w:color w:val="FF0000"/>
                <w:sz w:val="20"/>
                <w:szCs w:val="20"/>
                <w:lang w:val="fr-FR"/>
              </w:rPr>
              <w:t>Declara</w:t>
            </w:r>
            <w:r w:rsidR="00442454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DD2EA5">
              <w:rPr>
                <w:i/>
                <w:color w:val="FF0000"/>
                <w:sz w:val="20"/>
                <w:szCs w:val="20"/>
                <w:lang w:val="fr-FR"/>
              </w:rPr>
              <w:t>ia de eligibilitate a solicitantului din Anexa C1.1 la Cererea de finan</w:t>
            </w:r>
            <w:r w:rsidR="00442454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DD2EA5">
              <w:rPr>
                <w:i/>
                <w:color w:val="FF0000"/>
                <w:sz w:val="20"/>
                <w:szCs w:val="20"/>
                <w:lang w:val="fr-FR"/>
              </w:rPr>
              <w:t>are, corelat cu sec</w:t>
            </w:r>
            <w:r w:rsidR="00442454">
              <w:rPr>
                <w:i/>
                <w:color w:val="FF0000"/>
                <w:sz w:val="20"/>
                <w:szCs w:val="20"/>
                <w:lang w:val="fr-FR"/>
              </w:rPr>
              <w:t>t</w:t>
            </w:r>
            <w:r w:rsidRPr="00DD2EA5">
              <w:rPr>
                <w:i/>
                <w:color w:val="FF0000"/>
                <w:sz w:val="20"/>
                <w:szCs w:val="20"/>
                <w:lang w:val="fr-FR"/>
              </w:rPr>
              <w:t>iunea Principii orizontale</w:t>
            </w:r>
          </w:p>
          <w:p w14:paraId="23D70EA4" w14:textId="71AC0055" w:rsidR="00DB7B46" w:rsidRPr="00DD2EA5" w:rsidRDefault="00DD2EA5" w:rsidP="00AA0824">
            <w:pPr>
              <w:pStyle w:val="ListParagraph"/>
              <w:numPr>
                <w:ilvl w:val="0"/>
                <w:numId w:val="39"/>
              </w:numPr>
              <w:ind w:left="329" w:hanging="329"/>
              <w:jc w:val="both"/>
              <w:rPr>
                <w:i/>
                <w:sz w:val="20"/>
                <w:szCs w:val="20"/>
              </w:rPr>
            </w:pPr>
            <w:r w:rsidRPr="00DD2EA5">
              <w:rPr>
                <w:i/>
                <w:color w:val="FF0000"/>
                <w:sz w:val="20"/>
                <w:szCs w:val="20"/>
                <w:lang w:val="fr-FR"/>
              </w:rPr>
              <w:t xml:space="preserve">Anexa C4.8. Planul de informare </w:t>
            </w:r>
            <w:r w:rsidR="00442454">
              <w:rPr>
                <w:i/>
                <w:color w:val="FF0000"/>
                <w:sz w:val="20"/>
                <w:szCs w:val="20"/>
                <w:lang w:val="fr-FR"/>
              </w:rPr>
              <w:t>s</w:t>
            </w:r>
            <w:r w:rsidRPr="00DD2EA5">
              <w:rPr>
                <w:i/>
                <w:color w:val="FF0000"/>
                <w:sz w:val="20"/>
                <w:szCs w:val="20"/>
                <w:lang w:val="fr-FR"/>
              </w:rPr>
              <w:t>i publicitate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7C61" w14:textId="228F675B" w:rsidR="003617A0" w:rsidRPr="00AB39CB" w:rsidRDefault="003617A0" w:rsidP="00FF2771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3DB3" w14:textId="08E70AA1" w:rsidR="003617A0" w:rsidRPr="00AB39CB" w:rsidRDefault="003617A0" w:rsidP="00FF2771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3617A0" w:rsidRPr="005210CB" w14:paraId="6C5231AA" w14:textId="77777777" w:rsidTr="000D6026">
        <w:trPr>
          <w:trHeight w:val="1514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D9E2" w14:textId="70F91C67" w:rsidR="00E1333F" w:rsidRPr="00E1333F" w:rsidRDefault="00E1333F" w:rsidP="00E1333F">
            <w:pPr>
              <w:pStyle w:val="ListParagraph"/>
              <w:numPr>
                <w:ilvl w:val="0"/>
                <w:numId w:val="2"/>
              </w:numPr>
              <w:jc w:val="both"/>
              <w:rPr>
                <w:i/>
                <w:sz w:val="20"/>
                <w:szCs w:val="20"/>
              </w:rPr>
            </w:pPr>
            <w:r w:rsidRPr="00E1333F">
              <w:rPr>
                <w:i/>
                <w:sz w:val="20"/>
                <w:szCs w:val="20"/>
              </w:rPr>
              <w:t>Proiectul pentru care se solicit</w:t>
            </w:r>
            <w:r w:rsidR="00442454">
              <w:rPr>
                <w:i/>
                <w:sz w:val="20"/>
                <w:szCs w:val="20"/>
              </w:rPr>
              <w:t>a</w:t>
            </w:r>
            <w:r w:rsidRPr="00E1333F">
              <w:rPr>
                <w:i/>
                <w:sz w:val="20"/>
                <w:szCs w:val="20"/>
              </w:rPr>
              <w:t xml:space="preserve"> finan</w:t>
            </w:r>
            <w:r w:rsidR="00442454">
              <w:rPr>
                <w:i/>
                <w:sz w:val="20"/>
                <w:szCs w:val="20"/>
              </w:rPr>
              <w:t>t</w:t>
            </w:r>
            <w:r w:rsidRPr="00E1333F">
              <w:rPr>
                <w:i/>
                <w:sz w:val="20"/>
                <w:szCs w:val="20"/>
              </w:rPr>
              <w:t>are nu a mai beneficiat de finan</w:t>
            </w:r>
            <w:r w:rsidR="00442454">
              <w:rPr>
                <w:i/>
                <w:sz w:val="20"/>
                <w:szCs w:val="20"/>
              </w:rPr>
              <w:t>t</w:t>
            </w:r>
            <w:r w:rsidRPr="00E1333F">
              <w:rPr>
                <w:i/>
                <w:sz w:val="20"/>
                <w:szCs w:val="20"/>
              </w:rPr>
              <w:t xml:space="preserve">are din fonduri publice, </w:t>
            </w:r>
            <w:r w:rsidR="00442454">
              <w:rPr>
                <w:i/>
                <w:sz w:val="20"/>
                <w:szCs w:val="20"/>
              </w:rPr>
              <w:t>i</w:t>
            </w:r>
            <w:r w:rsidRPr="00E1333F">
              <w:rPr>
                <w:i/>
                <w:sz w:val="20"/>
                <w:szCs w:val="20"/>
              </w:rPr>
              <w:t xml:space="preserve">n ultimii 5 ani </w:t>
            </w:r>
            <w:r w:rsidR="00442454">
              <w:rPr>
                <w:i/>
                <w:sz w:val="20"/>
                <w:szCs w:val="20"/>
              </w:rPr>
              <w:t>i</w:t>
            </w:r>
            <w:r w:rsidRPr="00E1333F">
              <w:rPr>
                <w:i/>
                <w:sz w:val="20"/>
                <w:szCs w:val="20"/>
              </w:rPr>
              <w:t>nainte de data depunerii cererii de finan</w:t>
            </w:r>
            <w:r w:rsidR="00442454">
              <w:rPr>
                <w:i/>
                <w:sz w:val="20"/>
                <w:szCs w:val="20"/>
              </w:rPr>
              <w:t>t</w:t>
            </w:r>
            <w:r w:rsidRPr="00E1333F">
              <w:rPr>
                <w:i/>
                <w:sz w:val="20"/>
                <w:szCs w:val="20"/>
              </w:rPr>
              <w:t>are, cu excep</w:t>
            </w:r>
            <w:r w:rsidR="00442454">
              <w:rPr>
                <w:i/>
                <w:sz w:val="20"/>
                <w:szCs w:val="20"/>
              </w:rPr>
              <w:t>t</w:t>
            </w:r>
            <w:r w:rsidRPr="00E1333F">
              <w:rPr>
                <w:i/>
                <w:sz w:val="20"/>
                <w:szCs w:val="20"/>
              </w:rPr>
              <w:t>ia studiilor preliminare (studiul de prefezabilitate, analiza geo-topografic</w:t>
            </w:r>
            <w:r w:rsidR="00442454">
              <w:rPr>
                <w:i/>
                <w:sz w:val="20"/>
                <w:szCs w:val="20"/>
              </w:rPr>
              <w:t>a</w:t>
            </w:r>
            <w:r w:rsidRPr="00E1333F">
              <w:rPr>
                <w:i/>
                <w:sz w:val="20"/>
                <w:szCs w:val="20"/>
              </w:rPr>
              <w:t>, studiu de fezabilitate, proiect tehnic, detalii de execu</w:t>
            </w:r>
            <w:r w:rsidR="00442454">
              <w:rPr>
                <w:i/>
                <w:sz w:val="20"/>
                <w:szCs w:val="20"/>
              </w:rPr>
              <w:t>t</w:t>
            </w:r>
            <w:r w:rsidRPr="00E1333F">
              <w:rPr>
                <w:i/>
                <w:sz w:val="20"/>
                <w:szCs w:val="20"/>
              </w:rPr>
              <w:t xml:space="preserve">ie) </w:t>
            </w:r>
          </w:p>
          <w:p w14:paraId="4CC8195A" w14:textId="77777777" w:rsidR="003617A0" w:rsidRPr="00232D66" w:rsidRDefault="003617A0" w:rsidP="00E1333F">
            <w:pPr>
              <w:pStyle w:val="ListParagraph"/>
              <w:ind w:left="360"/>
              <w:jc w:val="both"/>
              <w:rPr>
                <w:i/>
                <w:sz w:val="20"/>
                <w:szCs w:val="20"/>
              </w:rPr>
            </w:pPr>
          </w:p>
          <w:p w14:paraId="70EAA1DB" w14:textId="2B5335D2" w:rsidR="003617A0" w:rsidRPr="00232D66" w:rsidRDefault="003617A0" w:rsidP="00AA0824">
            <w:pPr>
              <w:pStyle w:val="ListParagraph"/>
              <w:numPr>
                <w:ilvl w:val="0"/>
                <w:numId w:val="39"/>
              </w:numPr>
              <w:ind w:left="329" w:hanging="329"/>
              <w:jc w:val="both"/>
              <w:rPr>
                <w:i/>
                <w:color w:val="FF0000"/>
                <w:sz w:val="20"/>
                <w:szCs w:val="20"/>
              </w:rPr>
            </w:pPr>
            <w:r w:rsidRPr="00232D66">
              <w:rPr>
                <w:i/>
                <w:color w:val="FF0000"/>
                <w:sz w:val="20"/>
                <w:szCs w:val="20"/>
              </w:rPr>
              <w:t>Se probeaz</w:t>
            </w:r>
            <w:r w:rsidR="00442454">
              <w:rPr>
                <w:i/>
                <w:color w:val="FF0000"/>
                <w:sz w:val="20"/>
                <w:szCs w:val="20"/>
              </w:rPr>
              <w:t>a</w:t>
            </w:r>
            <w:r w:rsidRPr="00232D66">
              <w:rPr>
                <w:i/>
                <w:color w:val="FF0000"/>
                <w:sz w:val="20"/>
                <w:szCs w:val="20"/>
              </w:rPr>
              <w:t xml:space="preserve"> prin Declara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232D66">
              <w:rPr>
                <w:i/>
                <w:color w:val="FF0000"/>
                <w:sz w:val="20"/>
                <w:szCs w:val="20"/>
              </w:rPr>
              <w:t>ia de eligibilitatea solicitantului din Anexa C1.1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3F2C" w14:textId="3935DE21" w:rsidR="003617A0" w:rsidRPr="00AB39CB" w:rsidRDefault="003617A0" w:rsidP="00FF2771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7B7D" w14:textId="727CCF9E" w:rsidR="003617A0" w:rsidRPr="00AB39CB" w:rsidRDefault="003617A0" w:rsidP="00FF2771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4077BC" w:rsidRPr="005210CB" w14:paraId="5DB5B35B" w14:textId="77777777" w:rsidTr="00AA48C6">
        <w:trPr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F812" w14:textId="19D8D69F" w:rsidR="00EE321D" w:rsidRPr="00234AB6" w:rsidRDefault="00E1333F" w:rsidP="00234AB6">
            <w:pPr>
              <w:pStyle w:val="ListParagraph"/>
              <w:numPr>
                <w:ilvl w:val="0"/>
                <w:numId w:val="2"/>
              </w:numPr>
              <w:rPr>
                <w:i/>
                <w:color w:val="000000"/>
                <w:sz w:val="20"/>
                <w:szCs w:val="20"/>
              </w:rPr>
            </w:pPr>
            <w:r w:rsidRPr="00234AB6">
              <w:rPr>
                <w:i/>
                <w:color w:val="000000"/>
                <w:sz w:val="20"/>
                <w:szCs w:val="20"/>
              </w:rPr>
              <w:t>Bugetul proiectului respect</w:t>
            </w:r>
            <w:r w:rsidR="00442454" w:rsidRPr="00234AB6">
              <w:rPr>
                <w:i/>
                <w:color w:val="000000"/>
                <w:sz w:val="20"/>
                <w:szCs w:val="20"/>
              </w:rPr>
              <w:t>a</w:t>
            </w:r>
            <w:r w:rsidRPr="00234AB6">
              <w:rPr>
                <w:i/>
                <w:color w:val="000000"/>
                <w:sz w:val="20"/>
                <w:szCs w:val="20"/>
              </w:rPr>
              <w:t xml:space="preserve"> </w:t>
            </w:r>
            <w:r w:rsidR="00234AB6" w:rsidRPr="00234AB6">
              <w:rPr>
                <w:i/>
                <w:color w:val="000000"/>
                <w:sz w:val="20"/>
                <w:szCs w:val="20"/>
              </w:rPr>
              <w:t xml:space="preserve">legislația </w:t>
            </w:r>
            <w:r w:rsidRPr="00234AB6">
              <w:rPr>
                <w:i/>
                <w:color w:val="000000"/>
                <w:sz w:val="20"/>
                <w:szCs w:val="20"/>
              </w:rPr>
              <w:t xml:space="preserve">privind </w:t>
            </w:r>
            <w:r w:rsidR="000D6026">
              <w:rPr>
                <w:i/>
                <w:color w:val="000000"/>
                <w:sz w:val="20"/>
                <w:szCs w:val="20"/>
              </w:rPr>
              <w:t xml:space="preserve">categoriile de </w:t>
            </w:r>
            <w:r w:rsidRPr="00234AB6">
              <w:rPr>
                <w:i/>
                <w:color w:val="000000"/>
                <w:sz w:val="20"/>
                <w:szCs w:val="20"/>
              </w:rPr>
              <w:t>cheltuieli</w:t>
            </w:r>
            <w:r w:rsidR="00234AB6" w:rsidRPr="00234AB6">
              <w:rPr>
                <w:i/>
                <w:color w:val="000000"/>
                <w:sz w:val="20"/>
                <w:szCs w:val="20"/>
              </w:rPr>
              <w:t xml:space="preserve"> eligibile, inclusiv regulile de cumul al ajutorului de stat</w:t>
            </w:r>
            <w:r w:rsidRPr="00234AB6">
              <w:rPr>
                <w:i/>
                <w:color w:val="000000"/>
                <w:sz w:val="20"/>
                <w:szCs w:val="20"/>
              </w:rPr>
              <w:t xml:space="preserve"> </w:t>
            </w:r>
          </w:p>
          <w:p w14:paraId="216A4A74" w14:textId="75CC6F4E" w:rsidR="00EE321D" w:rsidRPr="00EE321D" w:rsidRDefault="004E4EC9" w:rsidP="004077BC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</w:t>
            </w:r>
            <w:r w:rsidR="004077BC" w:rsidRPr="00EE321D">
              <w:rPr>
                <w:i/>
                <w:sz w:val="20"/>
                <w:szCs w:val="20"/>
              </w:rPr>
              <w:t>Se probeaz</w:t>
            </w:r>
            <w:r w:rsidR="00442454">
              <w:rPr>
                <w:i/>
                <w:sz w:val="20"/>
                <w:szCs w:val="20"/>
              </w:rPr>
              <w:t>a</w:t>
            </w:r>
            <w:r w:rsidR="004077BC" w:rsidRPr="00EE321D">
              <w:rPr>
                <w:i/>
                <w:sz w:val="20"/>
                <w:szCs w:val="20"/>
              </w:rPr>
              <w:t xml:space="preserve"> prin:</w:t>
            </w:r>
          </w:p>
          <w:p w14:paraId="349AE9C8" w14:textId="33EEE9AC" w:rsidR="00E1333F" w:rsidRPr="00E1333F" w:rsidRDefault="00E1333F" w:rsidP="00AA0824">
            <w:pPr>
              <w:pStyle w:val="ListParagraph"/>
              <w:numPr>
                <w:ilvl w:val="0"/>
                <w:numId w:val="39"/>
              </w:numPr>
              <w:ind w:left="329" w:hanging="329"/>
              <w:jc w:val="both"/>
              <w:rPr>
                <w:i/>
                <w:color w:val="FF0000"/>
                <w:sz w:val="20"/>
                <w:szCs w:val="20"/>
              </w:rPr>
            </w:pPr>
            <w:r w:rsidRPr="00E1333F">
              <w:rPr>
                <w:i/>
                <w:color w:val="FF0000"/>
                <w:sz w:val="20"/>
                <w:szCs w:val="20"/>
              </w:rPr>
              <w:t>Sec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E1333F">
              <w:rPr>
                <w:i/>
                <w:color w:val="FF0000"/>
                <w:sz w:val="20"/>
                <w:szCs w:val="20"/>
              </w:rPr>
              <w:t>iunea Buget - Activit</w:t>
            </w:r>
            <w:r w:rsidR="00442454">
              <w:rPr>
                <w:i/>
                <w:color w:val="FF0000"/>
                <w:sz w:val="20"/>
                <w:szCs w:val="20"/>
              </w:rPr>
              <w:t>at</w:t>
            </w:r>
            <w:r w:rsidRPr="00E1333F">
              <w:rPr>
                <w:i/>
                <w:color w:val="FF0000"/>
                <w:sz w:val="20"/>
                <w:szCs w:val="20"/>
              </w:rPr>
              <w:t xml:space="preserve">i </w:t>
            </w:r>
            <w:r w:rsidR="00442454">
              <w:rPr>
                <w:i/>
                <w:color w:val="FF0000"/>
                <w:sz w:val="20"/>
                <w:szCs w:val="20"/>
              </w:rPr>
              <w:t>s</w:t>
            </w:r>
            <w:r w:rsidRPr="00E1333F">
              <w:rPr>
                <w:i/>
                <w:color w:val="FF0000"/>
                <w:sz w:val="20"/>
                <w:szCs w:val="20"/>
              </w:rPr>
              <w:t>i cheltuieli din Cererea de finan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E1333F">
              <w:rPr>
                <w:i/>
                <w:color w:val="FF0000"/>
                <w:sz w:val="20"/>
                <w:szCs w:val="20"/>
              </w:rPr>
              <w:t>are</w:t>
            </w:r>
          </w:p>
          <w:p w14:paraId="3CA33277" w14:textId="5A69FF0A" w:rsidR="004077BC" w:rsidRPr="004077BC" w:rsidRDefault="00E1333F" w:rsidP="00AA0824">
            <w:pPr>
              <w:pStyle w:val="ListParagraph"/>
              <w:numPr>
                <w:ilvl w:val="0"/>
                <w:numId w:val="39"/>
              </w:numPr>
              <w:ind w:left="329" w:hanging="329"/>
              <w:jc w:val="both"/>
              <w:rPr>
                <w:i/>
                <w:color w:val="000000"/>
                <w:sz w:val="20"/>
                <w:szCs w:val="20"/>
              </w:rPr>
            </w:pPr>
            <w:r w:rsidRPr="00E1333F">
              <w:rPr>
                <w:i/>
                <w:color w:val="FF0000"/>
                <w:sz w:val="20"/>
                <w:szCs w:val="20"/>
              </w:rPr>
              <w:lastRenderedPageBreak/>
              <w:t>Anexa C4.5 la Cererea de finantare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E31C" w14:textId="77777777" w:rsidR="004077BC" w:rsidRPr="004077BC" w:rsidRDefault="004077BC" w:rsidP="00FF2771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87E1" w14:textId="77777777" w:rsidR="004077BC" w:rsidRPr="004077BC" w:rsidRDefault="004077BC" w:rsidP="00FF2771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155128" w:rsidRPr="005210CB" w14:paraId="03FA6E06" w14:textId="77777777" w:rsidTr="00AA48C6">
        <w:trPr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8BC6" w14:textId="6A96C48E" w:rsidR="00BB1C19" w:rsidRPr="00BB1C19" w:rsidRDefault="00BB1C19" w:rsidP="00BB1C19">
            <w:pPr>
              <w:pStyle w:val="ListParagraph"/>
              <w:numPr>
                <w:ilvl w:val="0"/>
                <w:numId w:val="2"/>
              </w:numPr>
              <w:rPr>
                <w:i/>
                <w:color w:val="000000"/>
                <w:sz w:val="20"/>
                <w:szCs w:val="20"/>
              </w:rPr>
            </w:pPr>
            <w:r w:rsidRPr="00BB1C19">
              <w:rPr>
                <w:i/>
                <w:color w:val="000000"/>
                <w:sz w:val="20"/>
                <w:szCs w:val="20"/>
              </w:rPr>
              <w:t>Valoarea finan</w:t>
            </w:r>
            <w:r w:rsidR="00442454">
              <w:rPr>
                <w:i/>
                <w:color w:val="000000"/>
                <w:sz w:val="20"/>
                <w:szCs w:val="20"/>
              </w:rPr>
              <w:t>ta</w:t>
            </w:r>
            <w:r w:rsidRPr="00BB1C19">
              <w:rPr>
                <w:i/>
                <w:color w:val="000000"/>
                <w:sz w:val="20"/>
                <w:szCs w:val="20"/>
              </w:rPr>
              <w:t>rii solicitate nu dep</w:t>
            </w:r>
            <w:r w:rsidR="00442454">
              <w:rPr>
                <w:i/>
                <w:color w:val="000000"/>
                <w:sz w:val="20"/>
                <w:szCs w:val="20"/>
              </w:rPr>
              <w:t>as</w:t>
            </w:r>
            <w:r w:rsidRPr="00BB1C19">
              <w:rPr>
                <w:i/>
                <w:color w:val="000000"/>
                <w:sz w:val="20"/>
                <w:szCs w:val="20"/>
              </w:rPr>
              <w:t>e</w:t>
            </w:r>
            <w:r w:rsidR="00442454">
              <w:rPr>
                <w:i/>
                <w:color w:val="000000"/>
                <w:sz w:val="20"/>
                <w:szCs w:val="20"/>
              </w:rPr>
              <w:t>s</w:t>
            </w:r>
            <w:r w:rsidRPr="00BB1C19">
              <w:rPr>
                <w:i/>
                <w:color w:val="000000"/>
                <w:sz w:val="20"/>
                <w:szCs w:val="20"/>
              </w:rPr>
              <w:t>te diferen</w:t>
            </w:r>
            <w:r w:rsidR="00442454">
              <w:rPr>
                <w:i/>
                <w:color w:val="000000"/>
                <w:sz w:val="20"/>
                <w:szCs w:val="20"/>
              </w:rPr>
              <w:t>t</w:t>
            </w:r>
            <w:r w:rsidRPr="00BB1C19">
              <w:rPr>
                <w:i/>
                <w:color w:val="000000"/>
                <w:sz w:val="20"/>
                <w:szCs w:val="20"/>
              </w:rPr>
              <w:t xml:space="preserve">a dintre costurile eligibile </w:t>
            </w:r>
            <w:r w:rsidR="00442454">
              <w:rPr>
                <w:i/>
                <w:color w:val="000000"/>
                <w:sz w:val="20"/>
                <w:szCs w:val="20"/>
              </w:rPr>
              <w:t>s</w:t>
            </w:r>
            <w:r w:rsidRPr="00BB1C19">
              <w:rPr>
                <w:i/>
                <w:color w:val="000000"/>
                <w:sz w:val="20"/>
                <w:szCs w:val="20"/>
              </w:rPr>
              <w:t>i profitul din exploatare aferent investi</w:t>
            </w:r>
            <w:r w:rsidR="00442454">
              <w:rPr>
                <w:i/>
                <w:color w:val="000000"/>
                <w:sz w:val="20"/>
                <w:szCs w:val="20"/>
              </w:rPr>
              <w:t>t</w:t>
            </w:r>
            <w:r w:rsidRPr="00BB1C19">
              <w:rPr>
                <w:i/>
                <w:color w:val="000000"/>
                <w:sz w:val="20"/>
                <w:szCs w:val="20"/>
              </w:rPr>
              <w:t xml:space="preserve">iei, </w:t>
            </w:r>
            <w:r w:rsidR="00442454">
              <w:rPr>
                <w:i/>
                <w:color w:val="000000"/>
                <w:sz w:val="20"/>
                <w:szCs w:val="20"/>
              </w:rPr>
              <w:t>i</w:t>
            </w:r>
            <w:r w:rsidRPr="00BB1C19">
              <w:rPr>
                <w:i/>
                <w:color w:val="000000"/>
                <w:sz w:val="20"/>
                <w:szCs w:val="20"/>
              </w:rPr>
              <w:t>n valoare limit</w:t>
            </w:r>
            <w:r w:rsidR="00442454">
              <w:rPr>
                <w:i/>
                <w:color w:val="000000"/>
                <w:sz w:val="20"/>
                <w:szCs w:val="20"/>
              </w:rPr>
              <w:t>a</w:t>
            </w:r>
            <w:r w:rsidRPr="00BB1C19">
              <w:rPr>
                <w:i/>
                <w:color w:val="000000"/>
                <w:sz w:val="20"/>
                <w:szCs w:val="20"/>
              </w:rPr>
              <w:t xml:space="preserve"> per proiect de 5.000.000 euro (echivalent </w:t>
            </w:r>
            <w:r w:rsidR="00442454">
              <w:rPr>
                <w:i/>
                <w:color w:val="000000"/>
                <w:sz w:val="20"/>
                <w:szCs w:val="20"/>
              </w:rPr>
              <w:t>i</w:t>
            </w:r>
            <w:r w:rsidRPr="00BB1C19">
              <w:rPr>
                <w:i/>
                <w:color w:val="000000"/>
                <w:sz w:val="20"/>
                <w:szCs w:val="20"/>
              </w:rPr>
              <w:t>n lei la cursul Inforeuro din luna anterioar</w:t>
            </w:r>
            <w:r w:rsidR="00442454">
              <w:rPr>
                <w:i/>
                <w:color w:val="000000"/>
                <w:sz w:val="20"/>
                <w:szCs w:val="20"/>
              </w:rPr>
              <w:t>a</w:t>
            </w:r>
            <w:r w:rsidRPr="00BB1C19">
              <w:rPr>
                <w:i/>
                <w:color w:val="000000"/>
                <w:sz w:val="20"/>
                <w:szCs w:val="20"/>
              </w:rPr>
              <w:t xml:space="preserve"> depunerii cererii de finan</w:t>
            </w:r>
            <w:r w:rsidR="00442454">
              <w:rPr>
                <w:i/>
                <w:color w:val="000000"/>
                <w:sz w:val="20"/>
                <w:szCs w:val="20"/>
              </w:rPr>
              <w:t>t</w:t>
            </w:r>
            <w:r w:rsidRPr="00BB1C19">
              <w:rPr>
                <w:i/>
                <w:color w:val="000000"/>
                <w:sz w:val="20"/>
                <w:szCs w:val="20"/>
              </w:rPr>
              <w:t>are).</w:t>
            </w:r>
          </w:p>
          <w:p w14:paraId="6DDE0B11" w14:textId="77777777" w:rsidR="00155128" w:rsidRPr="00232D66" w:rsidRDefault="00155128" w:rsidP="00232D66">
            <w:pPr>
              <w:pStyle w:val="ListParagraph"/>
              <w:ind w:left="360"/>
              <w:jc w:val="both"/>
              <w:rPr>
                <w:i/>
                <w:color w:val="000000"/>
                <w:sz w:val="20"/>
                <w:szCs w:val="20"/>
              </w:rPr>
            </w:pPr>
          </w:p>
          <w:p w14:paraId="1D95E45F" w14:textId="3D5D8B18" w:rsidR="00155128" w:rsidRPr="00EE321D" w:rsidRDefault="00155128" w:rsidP="00AA0824">
            <w:pPr>
              <w:pStyle w:val="ListParagraph"/>
              <w:numPr>
                <w:ilvl w:val="0"/>
                <w:numId w:val="39"/>
              </w:numPr>
              <w:ind w:left="329" w:hanging="329"/>
              <w:jc w:val="both"/>
              <w:rPr>
                <w:i/>
                <w:color w:val="FF0000"/>
                <w:sz w:val="20"/>
                <w:szCs w:val="20"/>
              </w:rPr>
            </w:pPr>
            <w:r w:rsidRPr="00EE321D">
              <w:rPr>
                <w:i/>
                <w:color w:val="FF0000"/>
                <w:sz w:val="20"/>
                <w:szCs w:val="20"/>
              </w:rPr>
              <w:t>A se vedea sec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EE321D">
              <w:rPr>
                <w:i/>
                <w:color w:val="FF0000"/>
                <w:sz w:val="20"/>
                <w:szCs w:val="20"/>
              </w:rPr>
              <w:t>iunile Activit</w:t>
            </w:r>
            <w:r w:rsidR="00442454">
              <w:rPr>
                <w:i/>
                <w:color w:val="FF0000"/>
                <w:sz w:val="20"/>
                <w:szCs w:val="20"/>
              </w:rPr>
              <w:t>at</w:t>
            </w:r>
            <w:r w:rsidRPr="00EE321D">
              <w:rPr>
                <w:i/>
                <w:color w:val="FF0000"/>
                <w:sz w:val="20"/>
                <w:szCs w:val="20"/>
              </w:rPr>
              <w:t xml:space="preserve">i </w:t>
            </w:r>
            <w:r w:rsidR="00442454">
              <w:rPr>
                <w:i/>
                <w:color w:val="FF0000"/>
                <w:sz w:val="20"/>
                <w:szCs w:val="20"/>
              </w:rPr>
              <w:t>s</w:t>
            </w:r>
            <w:r w:rsidRPr="00EE321D">
              <w:rPr>
                <w:i/>
                <w:color w:val="FF0000"/>
                <w:sz w:val="20"/>
                <w:szCs w:val="20"/>
              </w:rPr>
              <w:t xml:space="preserve">i cheltuieli </w:t>
            </w:r>
            <w:r w:rsidR="00442454">
              <w:rPr>
                <w:i/>
                <w:color w:val="FF0000"/>
                <w:sz w:val="20"/>
                <w:szCs w:val="20"/>
              </w:rPr>
              <w:t>s</w:t>
            </w:r>
            <w:r w:rsidRPr="00EE321D">
              <w:rPr>
                <w:i/>
                <w:color w:val="FF0000"/>
                <w:sz w:val="20"/>
                <w:szCs w:val="20"/>
              </w:rPr>
              <w:t>i Analiza financiar</w:t>
            </w:r>
            <w:r w:rsidR="00442454">
              <w:rPr>
                <w:i/>
                <w:color w:val="FF0000"/>
                <w:sz w:val="20"/>
                <w:szCs w:val="20"/>
              </w:rPr>
              <w:t>a</w:t>
            </w:r>
            <w:r w:rsidRPr="00EE321D">
              <w:rPr>
                <w:i/>
                <w:color w:val="FF0000"/>
                <w:sz w:val="20"/>
                <w:szCs w:val="20"/>
              </w:rPr>
              <w:t xml:space="preserve"> din Cererea de finan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EE321D">
              <w:rPr>
                <w:i/>
                <w:color w:val="FF0000"/>
                <w:sz w:val="20"/>
                <w:szCs w:val="20"/>
              </w:rPr>
              <w:t xml:space="preserve">are </w:t>
            </w:r>
            <w:r w:rsidR="00442454">
              <w:rPr>
                <w:i/>
                <w:color w:val="FF0000"/>
                <w:sz w:val="20"/>
                <w:szCs w:val="20"/>
              </w:rPr>
              <w:t>s</w:t>
            </w:r>
            <w:r w:rsidRPr="00EE321D">
              <w:rPr>
                <w:i/>
                <w:color w:val="FF0000"/>
                <w:sz w:val="20"/>
                <w:szCs w:val="20"/>
              </w:rPr>
              <w:t>i  sec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EE321D">
              <w:rPr>
                <w:i/>
                <w:color w:val="FF0000"/>
                <w:sz w:val="20"/>
                <w:szCs w:val="20"/>
              </w:rPr>
              <w:t>iunea 2.2 din prezentul ghid finan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EE321D">
              <w:rPr>
                <w:i/>
                <w:color w:val="FF0000"/>
                <w:sz w:val="20"/>
                <w:szCs w:val="20"/>
              </w:rPr>
              <w:t xml:space="preserve">are </w:t>
            </w:r>
          </w:p>
          <w:p w14:paraId="096A54DB" w14:textId="5D428790" w:rsidR="004077BC" w:rsidRPr="00EE321D" w:rsidRDefault="00224C2D" w:rsidP="00AA0824">
            <w:pPr>
              <w:pStyle w:val="ListParagraph"/>
              <w:numPr>
                <w:ilvl w:val="0"/>
                <w:numId w:val="39"/>
              </w:numPr>
              <w:ind w:left="329" w:hanging="329"/>
              <w:jc w:val="both"/>
              <w:rPr>
                <w:i/>
                <w:color w:val="000000"/>
                <w:sz w:val="20"/>
                <w:szCs w:val="20"/>
              </w:rPr>
            </w:pPr>
            <w:r w:rsidRPr="00EE321D">
              <w:rPr>
                <w:i/>
                <w:color w:val="FF0000"/>
                <w:sz w:val="20"/>
                <w:szCs w:val="20"/>
              </w:rPr>
              <w:t>Anexa C4.</w:t>
            </w:r>
            <w:r w:rsidR="00BB1C19" w:rsidRPr="00EE321D">
              <w:rPr>
                <w:i/>
                <w:color w:val="FF0000"/>
                <w:sz w:val="20"/>
                <w:szCs w:val="20"/>
              </w:rPr>
              <w:t>5</w:t>
            </w:r>
            <w:r w:rsidRPr="00EE321D">
              <w:rPr>
                <w:i/>
                <w:color w:val="FF0000"/>
                <w:sz w:val="20"/>
                <w:szCs w:val="20"/>
              </w:rPr>
              <w:t xml:space="preserve"> la Cererea de finantare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079C" w14:textId="65C5F165" w:rsidR="00155128" w:rsidRPr="00803C68" w:rsidRDefault="00155128" w:rsidP="00FF27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D266" w14:textId="629769E2" w:rsidR="00155128" w:rsidRPr="00803C68" w:rsidRDefault="00155128" w:rsidP="00FF2771">
            <w:pPr>
              <w:jc w:val="center"/>
              <w:rPr>
                <w:sz w:val="20"/>
                <w:szCs w:val="20"/>
              </w:rPr>
            </w:pPr>
          </w:p>
        </w:tc>
      </w:tr>
      <w:tr w:rsidR="00155128" w:rsidRPr="005210CB" w14:paraId="2FF9D480" w14:textId="77777777" w:rsidTr="00AA48C6">
        <w:trPr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4954" w14:textId="688C26D5" w:rsidR="00714768" w:rsidRPr="00A92C4D" w:rsidRDefault="00442454" w:rsidP="00A92C4D">
            <w:pPr>
              <w:pStyle w:val="ListParagraph"/>
              <w:numPr>
                <w:ilvl w:val="0"/>
                <w:numId w:val="2"/>
              </w:numPr>
              <w:jc w:val="both"/>
              <w:rPr>
                <w:i/>
                <w:color w:val="FF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I</w:t>
            </w:r>
            <w:r w:rsidR="00714768" w:rsidRPr="00714768">
              <w:rPr>
                <w:i/>
                <w:color w:val="000000"/>
                <w:sz w:val="20"/>
                <w:szCs w:val="20"/>
              </w:rPr>
              <w:t xml:space="preserve">n cazul </w:t>
            </w:r>
            <w:r w:rsidR="00714768" w:rsidRPr="00D37505">
              <w:rPr>
                <w:i/>
                <w:color w:val="000000"/>
                <w:sz w:val="20"/>
                <w:szCs w:val="20"/>
              </w:rPr>
              <w:t>investitiilor</w:t>
            </w:r>
            <w:r w:rsidR="00714768" w:rsidRPr="00714768">
              <w:rPr>
                <w:i/>
                <w:color w:val="000000"/>
                <w:sz w:val="20"/>
                <w:szCs w:val="20"/>
              </w:rPr>
              <w:t xml:space="preserve"> care vizeaz</w:t>
            </w:r>
            <w:r>
              <w:rPr>
                <w:i/>
                <w:color w:val="000000"/>
                <w:sz w:val="20"/>
                <w:szCs w:val="20"/>
              </w:rPr>
              <w:t>a</w:t>
            </w:r>
            <w:r w:rsidR="00714768" w:rsidRPr="00714768">
              <w:rPr>
                <w:i/>
                <w:color w:val="000000"/>
                <w:sz w:val="20"/>
                <w:szCs w:val="20"/>
              </w:rPr>
              <w:t xml:space="preserve"> obiective de investitie noi </w:t>
            </w:r>
            <w:r>
              <w:rPr>
                <w:i/>
                <w:color w:val="000000"/>
                <w:sz w:val="20"/>
                <w:szCs w:val="20"/>
              </w:rPr>
              <w:t>s</w:t>
            </w:r>
            <w:r w:rsidR="00714768" w:rsidRPr="00714768">
              <w:rPr>
                <w:i/>
                <w:color w:val="000000"/>
                <w:sz w:val="20"/>
                <w:szCs w:val="20"/>
              </w:rPr>
              <w:t>i extindere asupra unor imobile, se va proba dreptul de proprietate/concesiune/superficie al operatorului asupra imobilelor. De asemenea, se va proba c</w:t>
            </w:r>
            <w:r>
              <w:rPr>
                <w:i/>
                <w:color w:val="000000"/>
                <w:sz w:val="20"/>
                <w:szCs w:val="20"/>
              </w:rPr>
              <w:t>a</w:t>
            </w:r>
            <w:r w:rsidR="00714768" w:rsidRPr="00714768">
              <w:rPr>
                <w:i/>
                <w:color w:val="000000"/>
                <w:sz w:val="20"/>
                <w:szCs w:val="20"/>
              </w:rPr>
              <w:t xml:space="preserve"> imobilele supuse investi</w:t>
            </w:r>
            <w:r>
              <w:rPr>
                <w:i/>
                <w:color w:val="000000"/>
                <w:sz w:val="20"/>
                <w:szCs w:val="20"/>
              </w:rPr>
              <w:t>t</w:t>
            </w:r>
            <w:r w:rsidR="00714768" w:rsidRPr="00714768">
              <w:rPr>
                <w:i/>
                <w:color w:val="000000"/>
                <w:sz w:val="20"/>
                <w:szCs w:val="20"/>
              </w:rPr>
              <w:t xml:space="preserve">iei </w:t>
            </w:r>
            <w:r>
              <w:rPr>
                <w:i/>
                <w:color w:val="000000"/>
                <w:sz w:val="20"/>
                <w:szCs w:val="20"/>
              </w:rPr>
              <w:t>i</w:t>
            </w:r>
            <w:r w:rsidR="00714768" w:rsidRPr="00714768">
              <w:rPr>
                <w:i/>
                <w:color w:val="000000"/>
                <w:sz w:val="20"/>
                <w:szCs w:val="20"/>
              </w:rPr>
              <w:t>ndeplinesc cumulativ urm</w:t>
            </w:r>
            <w:r>
              <w:rPr>
                <w:i/>
                <w:color w:val="000000"/>
                <w:sz w:val="20"/>
                <w:szCs w:val="20"/>
              </w:rPr>
              <w:t>a</w:t>
            </w:r>
            <w:r w:rsidR="00714768" w:rsidRPr="00714768">
              <w:rPr>
                <w:i/>
                <w:color w:val="000000"/>
                <w:sz w:val="20"/>
                <w:szCs w:val="20"/>
              </w:rPr>
              <w:t>toarele condi</w:t>
            </w:r>
            <w:r>
              <w:rPr>
                <w:i/>
                <w:color w:val="000000"/>
                <w:sz w:val="20"/>
                <w:szCs w:val="20"/>
              </w:rPr>
              <w:t>t</w:t>
            </w:r>
            <w:r w:rsidR="00714768" w:rsidRPr="00714768">
              <w:rPr>
                <w:i/>
                <w:color w:val="000000"/>
                <w:sz w:val="20"/>
                <w:szCs w:val="20"/>
              </w:rPr>
              <w:t>ii la data depunerii cererii de finan</w:t>
            </w:r>
            <w:r>
              <w:rPr>
                <w:i/>
                <w:color w:val="000000"/>
                <w:sz w:val="20"/>
                <w:szCs w:val="20"/>
              </w:rPr>
              <w:t>t</w:t>
            </w:r>
            <w:r w:rsidR="00714768" w:rsidRPr="00714768">
              <w:rPr>
                <w:i/>
                <w:color w:val="000000"/>
                <w:sz w:val="20"/>
                <w:szCs w:val="20"/>
              </w:rPr>
              <w:t>are</w:t>
            </w:r>
          </w:p>
          <w:p w14:paraId="0B8F00F9" w14:textId="1D9CFF47" w:rsidR="00A92C4D" w:rsidRPr="00A92C4D" w:rsidRDefault="00A92C4D" w:rsidP="00D574DF">
            <w:pPr>
              <w:pStyle w:val="ListParagraph"/>
              <w:ind w:left="689" w:hanging="329"/>
              <w:jc w:val="both"/>
              <w:rPr>
                <w:i/>
                <w:color w:val="FF0000"/>
                <w:sz w:val="20"/>
                <w:szCs w:val="20"/>
              </w:rPr>
            </w:pPr>
            <w:r w:rsidRPr="00A92C4D">
              <w:rPr>
                <w:i/>
                <w:color w:val="FF0000"/>
                <w:sz w:val="20"/>
                <w:szCs w:val="20"/>
              </w:rPr>
              <w:t>o</w:t>
            </w:r>
            <w:r w:rsidRPr="00A92C4D">
              <w:rPr>
                <w:i/>
                <w:color w:val="FF0000"/>
                <w:sz w:val="20"/>
                <w:szCs w:val="20"/>
              </w:rPr>
              <w:tab/>
              <w:t>sunt disponibile pentru investi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A92C4D">
              <w:rPr>
                <w:i/>
                <w:color w:val="FF0000"/>
                <w:sz w:val="20"/>
                <w:szCs w:val="20"/>
              </w:rPr>
              <w:t xml:space="preserve">ii </w:t>
            </w:r>
          </w:p>
          <w:p w14:paraId="08250C41" w14:textId="5E61EE50" w:rsidR="00A92C4D" w:rsidRPr="00A92C4D" w:rsidRDefault="00A92C4D" w:rsidP="00D574DF">
            <w:pPr>
              <w:pStyle w:val="ListParagraph"/>
              <w:ind w:left="689" w:hanging="329"/>
              <w:jc w:val="both"/>
              <w:rPr>
                <w:i/>
                <w:color w:val="FF0000"/>
                <w:sz w:val="20"/>
                <w:szCs w:val="20"/>
              </w:rPr>
            </w:pPr>
            <w:r w:rsidRPr="00A92C4D">
              <w:rPr>
                <w:i/>
                <w:color w:val="FF0000"/>
                <w:sz w:val="20"/>
                <w:szCs w:val="20"/>
              </w:rPr>
              <w:t>o</w:t>
            </w:r>
            <w:r w:rsidRPr="00A92C4D">
              <w:rPr>
                <w:i/>
                <w:color w:val="FF0000"/>
                <w:sz w:val="20"/>
                <w:szCs w:val="20"/>
              </w:rPr>
              <w:tab/>
              <w:t xml:space="preserve">sunt libere de </w:t>
            </w:r>
            <w:r w:rsidRPr="00AF0BEC">
              <w:rPr>
                <w:i/>
                <w:color w:val="FF0000"/>
                <w:sz w:val="20"/>
                <w:szCs w:val="20"/>
              </w:rPr>
              <w:t>orice</w:t>
            </w:r>
            <w:r w:rsidRPr="00A92C4D">
              <w:rPr>
                <w:i/>
                <w:color w:val="FF0000"/>
                <w:sz w:val="20"/>
                <w:szCs w:val="20"/>
              </w:rPr>
              <w:t xml:space="preserve"> sarcini</w:t>
            </w:r>
            <w:r w:rsidR="00234AB6">
              <w:rPr>
                <w:i/>
                <w:color w:val="FF0000"/>
                <w:sz w:val="20"/>
                <w:szCs w:val="20"/>
              </w:rPr>
              <w:t xml:space="preserve"> </w:t>
            </w:r>
            <w:r w:rsidR="00234AB6" w:rsidRPr="00234AB6">
              <w:rPr>
                <w:i/>
                <w:color w:val="FF0000"/>
                <w:sz w:val="20"/>
                <w:szCs w:val="20"/>
              </w:rPr>
              <w:t>sau interdic</w:t>
            </w:r>
            <w:r w:rsidR="000D6026">
              <w:rPr>
                <w:i/>
                <w:color w:val="FF0000"/>
                <w:sz w:val="20"/>
                <w:szCs w:val="20"/>
              </w:rPr>
              <w:t>t</w:t>
            </w:r>
            <w:r w:rsidR="00234AB6" w:rsidRPr="00234AB6">
              <w:rPr>
                <w:i/>
                <w:color w:val="FF0000"/>
                <w:sz w:val="20"/>
                <w:szCs w:val="20"/>
              </w:rPr>
              <w:t>ii ce afecteaz</w:t>
            </w:r>
            <w:r w:rsidR="000D6026">
              <w:rPr>
                <w:i/>
                <w:color w:val="FF0000"/>
                <w:sz w:val="20"/>
                <w:szCs w:val="20"/>
              </w:rPr>
              <w:t>a</w:t>
            </w:r>
            <w:r w:rsidR="00234AB6" w:rsidRPr="00234AB6">
              <w:rPr>
                <w:i/>
                <w:color w:val="FF0000"/>
                <w:sz w:val="20"/>
                <w:szCs w:val="20"/>
              </w:rPr>
              <w:t xml:space="preserve"> implementarea opera</w:t>
            </w:r>
            <w:r w:rsidR="000D6026">
              <w:rPr>
                <w:i/>
                <w:color w:val="FF0000"/>
                <w:sz w:val="20"/>
                <w:szCs w:val="20"/>
              </w:rPr>
              <w:t>t</w:t>
            </w:r>
            <w:r w:rsidR="00234AB6" w:rsidRPr="00234AB6">
              <w:rPr>
                <w:i/>
                <w:color w:val="FF0000"/>
                <w:sz w:val="20"/>
                <w:szCs w:val="20"/>
              </w:rPr>
              <w:t>iunii</w:t>
            </w:r>
            <w:r w:rsidRPr="00A92C4D">
              <w:rPr>
                <w:i/>
                <w:color w:val="FF0000"/>
                <w:sz w:val="20"/>
                <w:szCs w:val="20"/>
              </w:rPr>
              <w:t xml:space="preserve">, </w:t>
            </w:r>
            <w:r w:rsidR="00442454">
              <w:rPr>
                <w:i/>
                <w:color w:val="FF0000"/>
                <w:sz w:val="20"/>
                <w:szCs w:val="20"/>
              </w:rPr>
              <w:t>i</w:t>
            </w:r>
            <w:r w:rsidRPr="00A92C4D">
              <w:rPr>
                <w:i/>
                <w:color w:val="FF0000"/>
                <w:sz w:val="20"/>
                <w:szCs w:val="20"/>
              </w:rPr>
              <w:t>n sensul c</w:t>
            </w:r>
            <w:r w:rsidR="00442454">
              <w:rPr>
                <w:i/>
                <w:color w:val="FF0000"/>
                <w:sz w:val="20"/>
                <w:szCs w:val="20"/>
              </w:rPr>
              <w:t>a</w:t>
            </w:r>
            <w:r w:rsidRPr="00A92C4D">
              <w:rPr>
                <w:i/>
                <w:color w:val="FF0000"/>
                <w:sz w:val="20"/>
                <w:szCs w:val="20"/>
              </w:rPr>
              <w:t xml:space="preserve"> nu este afectat de limit</w:t>
            </w:r>
            <w:r w:rsidR="00442454">
              <w:rPr>
                <w:i/>
                <w:color w:val="FF0000"/>
                <w:sz w:val="20"/>
                <w:szCs w:val="20"/>
              </w:rPr>
              <w:t>a</w:t>
            </w:r>
            <w:r w:rsidRPr="00A92C4D">
              <w:rPr>
                <w:i/>
                <w:color w:val="FF0000"/>
                <w:sz w:val="20"/>
                <w:szCs w:val="20"/>
              </w:rPr>
              <w:t>ri legale, conven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A92C4D">
              <w:rPr>
                <w:i/>
                <w:color w:val="FF0000"/>
                <w:sz w:val="20"/>
                <w:szCs w:val="20"/>
              </w:rPr>
              <w:t>ionale, judiciare ale dreptului real invocat, incompatibile cu realizarea activit</w:t>
            </w:r>
            <w:r w:rsidR="00442454">
              <w:rPr>
                <w:i/>
                <w:color w:val="FF0000"/>
                <w:sz w:val="20"/>
                <w:szCs w:val="20"/>
              </w:rPr>
              <w:t>at</w:t>
            </w:r>
            <w:r w:rsidRPr="00A92C4D">
              <w:rPr>
                <w:i/>
                <w:color w:val="FF0000"/>
                <w:sz w:val="20"/>
                <w:szCs w:val="20"/>
              </w:rPr>
              <w:t>ilor proiectului</w:t>
            </w:r>
            <w:r w:rsidR="001D4C49">
              <w:rPr>
                <w:i/>
                <w:color w:val="FF0000"/>
                <w:sz w:val="20"/>
                <w:szCs w:val="20"/>
              </w:rPr>
              <w:t xml:space="preserve"> </w:t>
            </w:r>
          </w:p>
          <w:p w14:paraId="1053CB25" w14:textId="0ABEAB1A" w:rsidR="00A92C4D" w:rsidRPr="00A92C4D" w:rsidRDefault="00A92C4D" w:rsidP="00D574DF">
            <w:pPr>
              <w:pStyle w:val="ListParagraph"/>
              <w:ind w:left="689" w:hanging="329"/>
              <w:jc w:val="both"/>
              <w:rPr>
                <w:i/>
                <w:color w:val="FF0000"/>
                <w:sz w:val="20"/>
                <w:szCs w:val="20"/>
              </w:rPr>
            </w:pPr>
            <w:r w:rsidRPr="00A92C4D">
              <w:rPr>
                <w:i/>
                <w:color w:val="FF0000"/>
                <w:sz w:val="20"/>
                <w:szCs w:val="20"/>
              </w:rPr>
              <w:t>o</w:t>
            </w:r>
            <w:r w:rsidRPr="00A92C4D">
              <w:rPr>
                <w:i/>
                <w:color w:val="FF0000"/>
                <w:sz w:val="20"/>
                <w:szCs w:val="20"/>
              </w:rPr>
              <w:tab/>
              <w:t xml:space="preserve">nu fac obiectul unor litigii </w:t>
            </w:r>
            <w:r w:rsidR="00442454">
              <w:rPr>
                <w:i/>
                <w:color w:val="FF0000"/>
                <w:sz w:val="20"/>
                <w:szCs w:val="20"/>
              </w:rPr>
              <w:t>i</w:t>
            </w:r>
            <w:r w:rsidRPr="00A92C4D">
              <w:rPr>
                <w:i/>
                <w:color w:val="FF0000"/>
                <w:sz w:val="20"/>
                <w:szCs w:val="20"/>
              </w:rPr>
              <w:t>n curs de solu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A92C4D">
              <w:rPr>
                <w:i/>
                <w:color w:val="FF0000"/>
                <w:sz w:val="20"/>
                <w:szCs w:val="20"/>
              </w:rPr>
              <w:t>ionare la instan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A92C4D">
              <w:rPr>
                <w:i/>
                <w:color w:val="FF0000"/>
                <w:sz w:val="20"/>
                <w:szCs w:val="20"/>
              </w:rPr>
              <w:t>ele judec</w:t>
            </w:r>
            <w:r w:rsidR="00442454">
              <w:rPr>
                <w:i/>
                <w:color w:val="FF0000"/>
                <w:sz w:val="20"/>
                <w:szCs w:val="20"/>
              </w:rPr>
              <w:t>a</w:t>
            </w:r>
            <w:r w:rsidRPr="00A92C4D">
              <w:rPr>
                <w:i/>
                <w:color w:val="FF0000"/>
                <w:sz w:val="20"/>
                <w:szCs w:val="20"/>
              </w:rPr>
              <w:t>tore</w:t>
            </w:r>
            <w:r w:rsidR="00442454">
              <w:rPr>
                <w:i/>
                <w:color w:val="FF0000"/>
                <w:sz w:val="20"/>
                <w:szCs w:val="20"/>
              </w:rPr>
              <w:t>s</w:t>
            </w:r>
            <w:r w:rsidRPr="00A92C4D">
              <w:rPr>
                <w:i/>
                <w:color w:val="FF0000"/>
                <w:sz w:val="20"/>
                <w:szCs w:val="20"/>
              </w:rPr>
              <w:t>ti cu privire la situa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A92C4D">
              <w:rPr>
                <w:i/>
                <w:color w:val="FF0000"/>
                <w:sz w:val="20"/>
                <w:szCs w:val="20"/>
              </w:rPr>
              <w:t>ia juridic</w:t>
            </w:r>
            <w:r w:rsidR="00442454">
              <w:rPr>
                <w:i/>
                <w:color w:val="FF0000"/>
                <w:sz w:val="20"/>
                <w:szCs w:val="20"/>
              </w:rPr>
              <w:t>a</w:t>
            </w:r>
          </w:p>
          <w:p w14:paraId="79A50063" w14:textId="2F3C3019" w:rsidR="00A92C4D" w:rsidRPr="00A92C4D" w:rsidRDefault="00A92C4D" w:rsidP="00D574DF">
            <w:pPr>
              <w:pStyle w:val="ListParagraph"/>
              <w:ind w:left="689" w:hanging="329"/>
              <w:jc w:val="both"/>
              <w:rPr>
                <w:i/>
                <w:color w:val="FF0000"/>
                <w:sz w:val="20"/>
                <w:szCs w:val="20"/>
              </w:rPr>
            </w:pPr>
            <w:r w:rsidRPr="00A92C4D">
              <w:rPr>
                <w:i/>
                <w:color w:val="FF0000"/>
                <w:sz w:val="20"/>
                <w:szCs w:val="20"/>
              </w:rPr>
              <w:t>o</w:t>
            </w:r>
            <w:r w:rsidRPr="00A92C4D">
              <w:rPr>
                <w:i/>
                <w:color w:val="FF0000"/>
                <w:sz w:val="20"/>
                <w:szCs w:val="20"/>
              </w:rPr>
              <w:tab/>
              <w:t>nu fac obiectul revendic</w:t>
            </w:r>
            <w:r w:rsidR="00442454">
              <w:rPr>
                <w:i/>
                <w:color w:val="FF0000"/>
                <w:sz w:val="20"/>
                <w:szCs w:val="20"/>
              </w:rPr>
              <w:t>a</w:t>
            </w:r>
            <w:r w:rsidRPr="00A92C4D">
              <w:rPr>
                <w:i/>
                <w:color w:val="FF0000"/>
                <w:sz w:val="20"/>
                <w:szCs w:val="20"/>
              </w:rPr>
              <w:t xml:space="preserve">rilor potrivit unor legi speciale </w:t>
            </w:r>
            <w:r w:rsidR="00442454">
              <w:rPr>
                <w:i/>
                <w:color w:val="FF0000"/>
                <w:sz w:val="20"/>
                <w:szCs w:val="20"/>
              </w:rPr>
              <w:t>i</w:t>
            </w:r>
            <w:r w:rsidRPr="00A92C4D">
              <w:rPr>
                <w:i/>
                <w:color w:val="FF0000"/>
                <w:sz w:val="20"/>
                <w:szCs w:val="20"/>
              </w:rPr>
              <w:t>n materie sau dreptului comun</w:t>
            </w:r>
          </w:p>
          <w:p w14:paraId="4A0CCDC6" w14:textId="77777777" w:rsidR="00A92C4D" w:rsidRPr="00FB24DB" w:rsidRDefault="00A92C4D" w:rsidP="00A92C4D">
            <w:pPr>
              <w:pStyle w:val="ListParagraph"/>
              <w:ind w:left="360"/>
              <w:jc w:val="both"/>
              <w:rPr>
                <w:i/>
                <w:sz w:val="20"/>
                <w:szCs w:val="20"/>
              </w:rPr>
            </w:pPr>
          </w:p>
          <w:p w14:paraId="683F0FDA" w14:textId="3ED70124" w:rsidR="00A92C4D" w:rsidRPr="004E4EC9" w:rsidRDefault="004E4EC9" w:rsidP="004E4EC9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</w:t>
            </w:r>
            <w:r w:rsidR="00A92C4D" w:rsidRPr="004E4EC9">
              <w:rPr>
                <w:i/>
                <w:sz w:val="20"/>
                <w:szCs w:val="20"/>
              </w:rPr>
              <w:t>Se probeaz</w:t>
            </w:r>
            <w:r w:rsidR="00442454" w:rsidRPr="004E4EC9">
              <w:rPr>
                <w:i/>
                <w:sz w:val="20"/>
                <w:szCs w:val="20"/>
              </w:rPr>
              <w:t>a</w:t>
            </w:r>
            <w:r w:rsidR="00A92C4D" w:rsidRPr="004E4EC9">
              <w:rPr>
                <w:i/>
                <w:sz w:val="20"/>
                <w:szCs w:val="20"/>
              </w:rPr>
              <w:t xml:space="preserve"> prin : </w:t>
            </w:r>
          </w:p>
          <w:p w14:paraId="564FFFC0" w14:textId="342BE2BA" w:rsidR="00A92C4D" w:rsidRPr="00A92C4D" w:rsidRDefault="00A92C4D" w:rsidP="00A92C4D">
            <w:pPr>
              <w:pStyle w:val="ListParagraph"/>
              <w:tabs>
                <w:tab w:val="left" w:pos="239"/>
              </w:tabs>
              <w:ind w:left="239" w:hanging="239"/>
              <w:jc w:val="both"/>
              <w:rPr>
                <w:i/>
                <w:color w:val="FF0000"/>
                <w:sz w:val="20"/>
                <w:szCs w:val="20"/>
              </w:rPr>
            </w:pPr>
            <w:r w:rsidRPr="00A92C4D">
              <w:rPr>
                <w:i/>
                <w:color w:val="FF0000"/>
                <w:sz w:val="20"/>
                <w:szCs w:val="20"/>
              </w:rPr>
              <w:t></w:t>
            </w:r>
            <w:r w:rsidRPr="00A92C4D">
              <w:rPr>
                <w:i/>
                <w:color w:val="FF0000"/>
                <w:sz w:val="20"/>
                <w:szCs w:val="20"/>
              </w:rPr>
              <w:tab/>
              <w:t>Declara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A92C4D">
              <w:rPr>
                <w:i/>
                <w:color w:val="FF0000"/>
                <w:sz w:val="20"/>
                <w:szCs w:val="20"/>
              </w:rPr>
              <w:t>ia de eligibilitate a solicitantului din Anexa C1.1</w:t>
            </w:r>
          </w:p>
          <w:p w14:paraId="5613559F" w14:textId="48616163" w:rsidR="00A92C4D" w:rsidRPr="00A92C4D" w:rsidRDefault="00A92C4D" w:rsidP="00A92C4D">
            <w:pPr>
              <w:pStyle w:val="ListParagraph"/>
              <w:tabs>
                <w:tab w:val="left" w:pos="239"/>
              </w:tabs>
              <w:ind w:left="239" w:hanging="239"/>
              <w:jc w:val="both"/>
              <w:rPr>
                <w:i/>
                <w:color w:val="FF0000"/>
                <w:sz w:val="20"/>
                <w:szCs w:val="20"/>
              </w:rPr>
            </w:pPr>
            <w:r w:rsidRPr="00A92C4D">
              <w:rPr>
                <w:i/>
                <w:color w:val="FF0000"/>
                <w:sz w:val="20"/>
                <w:szCs w:val="20"/>
              </w:rPr>
              <w:t></w:t>
            </w:r>
            <w:r w:rsidRPr="00A92C4D">
              <w:rPr>
                <w:i/>
                <w:color w:val="FF0000"/>
                <w:sz w:val="20"/>
                <w:szCs w:val="20"/>
              </w:rPr>
              <w:tab/>
            </w:r>
            <w:r w:rsidR="00442454">
              <w:rPr>
                <w:i/>
                <w:color w:val="FF0000"/>
                <w:sz w:val="20"/>
                <w:szCs w:val="20"/>
              </w:rPr>
              <w:t>I</w:t>
            </w:r>
            <w:r w:rsidRPr="00A92C4D">
              <w:rPr>
                <w:i/>
                <w:color w:val="FF0000"/>
                <w:sz w:val="20"/>
                <w:szCs w:val="20"/>
              </w:rPr>
              <w:t>n cazul propriet</w:t>
            </w:r>
            <w:r w:rsidR="00442454">
              <w:rPr>
                <w:i/>
                <w:color w:val="FF0000"/>
                <w:sz w:val="20"/>
                <w:szCs w:val="20"/>
              </w:rPr>
              <w:t>at</w:t>
            </w:r>
            <w:r w:rsidRPr="00A92C4D">
              <w:rPr>
                <w:i/>
                <w:color w:val="FF0000"/>
                <w:sz w:val="20"/>
                <w:szCs w:val="20"/>
              </w:rPr>
              <w:t xml:space="preserve">ii - actul juridic care sa ateste dreptul de proprietate asupra terenului, </w:t>
            </w:r>
            <w:r w:rsidR="00442454">
              <w:rPr>
                <w:i/>
                <w:color w:val="FF0000"/>
                <w:sz w:val="20"/>
                <w:szCs w:val="20"/>
              </w:rPr>
              <w:t>i</w:t>
            </w:r>
            <w:r w:rsidRPr="00A92C4D">
              <w:rPr>
                <w:i/>
                <w:color w:val="FF0000"/>
                <w:sz w:val="20"/>
                <w:szCs w:val="20"/>
              </w:rPr>
              <w:t>n copie conform cu originalul (la cererea de finan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A92C4D">
              <w:rPr>
                <w:i/>
                <w:color w:val="FF0000"/>
                <w:sz w:val="20"/>
                <w:szCs w:val="20"/>
              </w:rPr>
              <w:t>are), ex. contract de v</w:t>
            </w:r>
            <w:r w:rsidR="001B1DAD">
              <w:rPr>
                <w:i/>
                <w:color w:val="FF0000"/>
                <w:sz w:val="20"/>
                <w:szCs w:val="20"/>
              </w:rPr>
              <w:t>a</w:t>
            </w:r>
            <w:r w:rsidRPr="00A92C4D">
              <w:rPr>
                <w:i/>
                <w:color w:val="FF0000"/>
                <w:sz w:val="20"/>
                <w:szCs w:val="20"/>
              </w:rPr>
              <w:t>nzare-cump</w:t>
            </w:r>
            <w:r w:rsidR="00442454">
              <w:rPr>
                <w:i/>
                <w:color w:val="FF0000"/>
                <w:sz w:val="20"/>
                <w:szCs w:val="20"/>
              </w:rPr>
              <w:t>a</w:t>
            </w:r>
            <w:r w:rsidRPr="00A92C4D">
              <w:rPr>
                <w:i/>
                <w:color w:val="FF0000"/>
                <w:sz w:val="20"/>
                <w:szCs w:val="20"/>
              </w:rPr>
              <w:t>rare, dona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A92C4D">
              <w:rPr>
                <w:i/>
                <w:color w:val="FF0000"/>
                <w:sz w:val="20"/>
                <w:szCs w:val="20"/>
              </w:rPr>
              <w:t>ie, etc;  extras de carte funciar</w:t>
            </w:r>
            <w:r w:rsidR="00442454">
              <w:rPr>
                <w:i/>
                <w:color w:val="FF0000"/>
                <w:sz w:val="20"/>
                <w:szCs w:val="20"/>
              </w:rPr>
              <w:t>a</w:t>
            </w:r>
            <w:r w:rsidRPr="00A92C4D">
              <w:rPr>
                <w:i/>
                <w:color w:val="FF0000"/>
                <w:sz w:val="20"/>
                <w:szCs w:val="20"/>
              </w:rPr>
              <w:t xml:space="preserve"> (la contractare);</w:t>
            </w:r>
          </w:p>
          <w:p w14:paraId="3EC88BAE" w14:textId="5E41C940" w:rsidR="00A92C4D" w:rsidRPr="00A92C4D" w:rsidRDefault="00A92C4D" w:rsidP="00BB511F">
            <w:pPr>
              <w:pStyle w:val="ListParagraph"/>
              <w:tabs>
                <w:tab w:val="left" w:pos="333"/>
              </w:tabs>
              <w:ind w:left="333" w:hanging="333"/>
              <w:jc w:val="both"/>
              <w:rPr>
                <w:i/>
                <w:color w:val="FF0000"/>
                <w:sz w:val="20"/>
                <w:szCs w:val="20"/>
              </w:rPr>
            </w:pPr>
            <w:r w:rsidRPr="00A92C4D">
              <w:rPr>
                <w:i/>
                <w:color w:val="FF0000"/>
                <w:sz w:val="20"/>
                <w:szCs w:val="20"/>
              </w:rPr>
              <w:t></w:t>
            </w:r>
            <w:r w:rsidRPr="00A92C4D">
              <w:rPr>
                <w:i/>
                <w:color w:val="FF0000"/>
                <w:sz w:val="20"/>
                <w:szCs w:val="20"/>
              </w:rPr>
              <w:tab/>
            </w:r>
            <w:r w:rsidR="00442454">
              <w:rPr>
                <w:i/>
                <w:color w:val="FF0000"/>
                <w:sz w:val="20"/>
                <w:szCs w:val="20"/>
              </w:rPr>
              <w:t>I</w:t>
            </w:r>
            <w:r w:rsidRPr="00A92C4D">
              <w:rPr>
                <w:i/>
                <w:color w:val="FF0000"/>
                <w:sz w:val="20"/>
                <w:szCs w:val="20"/>
              </w:rPr>
              <w:t>n cazul concesiunii - contract de concesiune</w:t>
            </w:r>
            <w:r w:rsidR="000D6026">
              <w:rPr>
                <w:i/>
                <w:color w:val="FF0000"/>
                <w:sz w:val="20"/>
                <w:szCs w:val="20"/>
              </w:rPr>
              <w:t>/ inchiriere</w:t>
            </w:r>
            <w:r w:rsidRPr="00A92C4D">
              <w:rPr>
                <w:i/>
                <w:color w:val="FF0000"/>
                <w:sz w:val="20"/>
                <w:szCs w:val="20"/>
              </w:rPr>
              <w:t xml:space="preserve"> asupra </w:t>
            </w:r>
            <w:r w:rsidR="00D33E72">
              <w:rPr>
                <w:i/>
                <w:color w:val="FF0000"/>
                <w:sz w:val="20"/>
                <w:szCs w:val="20"/>
              </w:rPr>
              <w:t xml:space="preserve">cladirii/ </w:t>
            </w:r>
            <w:r w:rsidRPr="00A92C4D">
              <w:rPr>
                <w:i/>
                <w:color w:val="FF0000"/>
                <w:sz w:val="20"/>
                <w:szCs w:val="20"/>
              </w:rPr>
              <w:t xml:space="preserve">terenului, </w:t>
            </w:r>
            <w:r w:rsidR="00D33E72">
              <w:rPr>
                <w:i/>
                <w:color w:val="FF0000"/>
                <w:sz w:val="20"/>
                <w:szCs w:val="20"/>
              </w:rPr>
              <w:t>valabil pe o perioada</w:t>
            </w:r>
            <w:r w:rsidR="00D33E72" w:rsidRPr="00D33E72">
              <w:rPr>
                <w:i/>
                <w:color w:val="FF0000"/>
                <w:sz w:val="20"/>
                <w:szCs w:val="20"/>
              </w:rPr>
              <w:t xml:space="preserve"> </w:t>
            </w:r>
            <w:r w:rsidR="00D33E72">
              <w:rPr>
                <w:i/>
                <w:color w:val="FF0000"/>
                <w:sz w:val="20"/>
                <w:szCs w:val="20"/>
              </w:rPr>
              <w:t>de 5 ani de la data previzionata pentru efectuarea platii finale in cadrul proiectului, i</w:t>
            </w:r>
            <w:r w:rsidR="00D33E72" w:rsidRPr="00D33E72">
              <w:rPr>
                <w:i/>
                <w:color w:val="FF0000"/>
                <w:sz w:val="20"/>
                <w:szCs w:val="20"/>
              </w:rPr>
              <w:t xml:space="preserve">n copie conform cu </w:t>
            </w:r>
            <w:r w:rsidR="00D33E72">
              <w:rPr>
                <w:i/>
                <w:color w:val="FF0000"/>
                <w:sz w:val="20"/>
                <w:szCs w:val="20"/>
              </w:rPr>
              <w:t>originalul (la cererea de finantare), extras de carte funciara</w:t>
            </w:r>
            <w:r w:rsidR="00D33E72" w:rsidRPr="00D33E72">
              <w:rPr>
                <w:i/>
                <w:color w:val="FF0000"/>
                <w:sz w:val="20"/>
                <w:szCs w:val="20"/>
              </w:rPr>
              <w:t xml:space="preserve"> (la contractare)</w:t>
            </w:r>
            <w:r w:rsidRPr="00A92C4D">
              <w:rPr>
                <w:i/>
                <w:color w:val="FF0000"/>
                <w:sz w:val="20"/>
                <w:szCs w:val="20"/>
              </w:rPr>
              <w:t>;</w:t>
            </w:r>
          </w:p>
          <w:p w14:paraId="2EA360AA" w14:textId="50580123" w:rsidR="00A92C4D" w:rsidRPr="00A92C4D" w:rsidRDefault="00A92C4D" w:rsidP="00A92C4D">
            <w:pPr>
              <w:pStyle w:val="ListParagraph"/>
              <w:tabs>
                <w:tab w:val="left" w:pos="239"/>
              </w:tabs>
              <w:ind w:left="239" w:hanging="239"/>
              <w:jc w:val="both"/>
              <w:rPr>
                <w:i/>
                <w:color w:val="FF0000"/>
                <w:sz w:val="20"/>
                <w:szCs w:val="20"/>
              </w:rPr>
            </w:pPr>
            <w:r w:rsidRPr="00A92C4D">
              <w:rPr>
                <w:i/>
                <w:color w:val="FF0000"/>
                <w:sz w:val="20"/>
                <w:szCs w:val="20"/>
              </w:rPr>
              <w:t></w:t>
            </w:r>
            <w:r w:rsidRPr="00A92C4D">
              <w:rPr>
                <w:i/>
                <w:color w:val="FF0000"/>
                <w:sz w:val="20"/>
                <w:szCs w:val="20"/>
              </w:rPr>
              <w:tab/>
              <w:t xml:space="preserve"> </w:t>
            </w:r>
            <w:r w:rsidR="00442454">
              <w:rPr>
                <w:i/>
                <w:color w:val="FF0000"/>
                <w:sz w:val="20"/>
                <w:szCs w:val="20"/>
              </w:rPr>
              <w:t>I</w:t>
            </w:r>
            <w:r w:rsidRPr="00A92C4D">
              <w:rPr>
                <w:i/>
                <w:color w:val="FF0000"/>
                <w:sz w:val="20"/>
                <w:szCs w:val="20"/>
              </w:rPr>
              <w:t xml:space="preserve">n cazul superficie - contract de superficie asupra terenului, </w:t>
            </w:r>
            <w:r w:rsidR="00442454">
              <w:rPr>
                <w:i/>
                <w:color w:val="FF0000"/>
                <w:sz w:val="20"/>
                <w:szCs w:val="20"/>
              </w:rPr>
              <w:t>i</w:t>
            </w:r>
            <w:r w:rsidRPr="00A92C4D">
              <w:rPr>
                <w:i/>
                <w:color w:val="FF0000"/>
                <w:sz w:val="20"/>
                <w:szCs w:val="20"/>
              </w:rPr>
              <w:t>n copie conform cu originalul (la cererea de finan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A92C4D">
              <w:rPr>
                <w:i/>
                <w:color w:val="FF0000"/>
                <w:sz w:val="20"/>
                <w:szCs w:val="20"/>
              </w:rPr>
              <w:t>are), extras de carte funciar</w:t>
            </w:r>
            <w:r w:rsidR="00442454">
              <w:rPr>
                <w:i/>
                <w:color w:val="FF0000"/>
                <w:sz w:val="20"/>
                <w:szCs w:val="20"/>
              </w:rPr>
              <w:t>a</w:t>
            </w:r>
            <w:r w:rsidRPr="00A92C4D">
              <w:rPr>
                <w:i/>
                <w:color w:val="FF0000"/>
                <w:sz w:val="20"/>
                <w:szCs w:val="20"/>
              </w:rPr>
              <w:t xml:space="preserve"> (la contractare), </w:t>
            </w:r>
          </w:p>
          <w:p w14:paraId="5724BEC6" w14:textId="64C09D12" w:rsidR="00155128" w:rsidRDefault="00442454" w:rsidP="00D574DF">
            <w:pPr>
              <w:pStyle w:val="ListParagraph"/>
              <w:tabs>
                <w:tab w:val="left" w:pos="329"/>
              </w:tabs>
              <w:ind w:left="239"/>
              <w:jc w:val="both"/>
              <w:rPr>
                <w:i/>
                <w:color w:val="FF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t>i</w:t>
            </w:r>
            <w:r w:rsidR="00A92C4D" w:rsidRPr="00A92C4D">
              <w:rPr>
                <w:i/>
                <w:color w:val="FF0000"/>
                <w:sz w:val="20"/>
                <w:szCs w:val="20"/>
              </w:rPr>
              <w:t>n corelare cu sectiunea Resurse materiale implicate din Cererea de finantare;</w:t>
            </w:r>
          </w:p>
          <w:p w14:paraId="1DCD4949" w14:textId="77777777" w:rsidR="00A92C4D" w:rsidRPr="00A92C4D" w:rsidRDefault="00A92C4D" w:rsidP="00A92C4D">
            <w:pPr>
              <w:jc w:val="both"/>
              <w:rPr>
                <w:i/>
                <w:color w:val="000000"/>
                <w:sz w:val="20"/>
                <w:szCs w:val="20"/>
              </w:rPr>
            </w:pPr>
          </w:p>
          <w:p w14:paraId="59F77307" w14:textId="4B423F5B" w:rsidR="00A92C4D" w:rsidRDefault="00A92C4D" w:rsidP="00A92C4D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A92C4D">
              <w:rPr>
                <w:i/>
                <w:color w:val="000000"/>
                <w:sz w:val="20"/>
                <w:szCs w:val="20"/>
              </w:rPr>
              <w:t>Pentru investi</w:t>
            </w:r>
            <w:r w:rsidR="00442454">
              <w:rPr>
                <w:i/>
                <w:color w:val="000000"/>
                <w:sz w:val="20"/>
                <w:szCs w:val="20"/>
              </w:rPr>
              <w:t>t</w:t>
            </w:r>
            <w:r w:rsidRPr="00A92C4D">
              <w:rPr>
                <w:i/>
                <w:color w:val="000000"/>
                <w:sz w:val="20"/>
                <w:szCs w:val="20"/>
              </w:rPr>
              <w:t>ii unde dreptul de proprietate nu este obligatoriu se va prezenta acordul proprietarilor asupra terenurilor private unde accesul se face conform prevederilor Codului civil:</w:t>
            </w:r>
          </w:p>
          <w:p w14:paraId="2128016D" w14:textId="77777777" w:rsidR="00A92C4D" w:rsidRPr="00A92C4D" w:rsidRDefault="00A92C4D" w:rsidP="00A92C4D">
            <w:pPr>
              <w:jc w:val="both"/>
              <w:rPr>
                <w:i/>
                <w:color w:val="000000"/>
                <w:sz w:val="20"/>
                <w:szCs w:val="20"/>
              </w:rPr>
            </w:pPr>
          </w:p>
          <w:p w14:paraId="16CB7A3B" w14:textId="2810D0A1" w:rsidR="00A92C4D" w:rsidRPr="00FB24DB" w:rsidRDefault="00A92C4D" w:rsidP="00AA0824">
            <w:pPr>
              <w:pStyle w:val="ListParagraph"/>
              <w:numPr>
                <w:ilvl w:val="0"/>
                <w:numId w:val="38"/>
              </w:numPr>
              <w:ind w:left="239" w:hanging="239"/>
              <w:jc w:val="both"/>
              <w:rPr>
                <w:i/>
                <w:color w:val="FF0000"/>
                <w:sz w:val="20"/>
                <w:szCs w:val="20"/>
              </w:rPr>
            </w:pPr>
            <w:r w:rsidRPr="00D574DF">
              <w:rPr>
                <w:i/>
                <w:color w:val="FF0000"/>
                <w:sz w:val="20"/>
                <w:szCs w:val="20"/>
              </w:rPr>
              <w:t>Plan de amplasament vizat de OCPI pentru imobilele pe care se propune a se realiza investi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D574DF">
              <w:rPr>
                <w:i/>
                <w:color w:val="FF0000"/>
                <w:sz w:val="20"/>
                <w:szCs w:val="20"/>
              </w:rPr>
              <w:t xml:space="preserve">ia </w:t>
            </w:r>
            <w:r w:rsidR="00442454">
              <w:rPr>
                <w:i/>
                <w:color w:val="FF0000"/>
                <w:sz w:val="20"/>
                <w:szCs w:val="20"/>
              </w:rPr>
              <w:t>i</w:t>
            </w:r>
            <w:r w:rsidRPr="00D574DF">
              <w:rPr>
                <w:i/>
                <w:color w:val="FF0000"/>
                <w:sz w:val="20"/>
                <w:szCs w:val="20"/>
              </w:rPr>
              <w:t xml:space="preserve">n cadrul proiectului, plan </w:t>
            </w:r>
            <w:r w:rsidR="00442454">
              <w:rPr>
                <w:i/>
                <w:color w:val="FF0000"/>
                <w:sz w:val="20"/>
                <w:szCs w:val="20"/>
              </w:rPr>
              <w:t>i</w:t>
            </w:r>
            <w:r w:rsidRPr="00D574DF">
              <w:rPr>
                <w:i/>
                <w:color w:val="FF0000"/>
                <w:sz w:val="20"/>
                <w:szCs w:val="20"/>
              </w:rPr>
              <w:t>n  care s</w:t>
            </w:r>
            <w:r w:rsidR="00442454">
              <w:rPr>
                <w:i/>
                <w:color w:val="FF0000"/>
                <w:sz w:val="20"/>
                <w:szCs w:val="20"/>
              </w:rPr>
              <w:t>a</w:t>
            </w:r>
            <w:r w:rsidRPr="00D574DF">
              <w:rPr>
                <w:i/>
                <w:color w:val="FF0000"/>
                <w:sz w:val="20"/>
                <w:szCs w:val="20"/>
              </w:rPr>
              <w:t xml:space="preserve"> fie eviden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D574DF">
              <w:rPr>
                <w:i/>
                <w:color w:val="FF0000"/>
                <w:sz w:val="20"/>
                <w:szCs w:val="20"/>
              </w:rPr>
              <w:t>iate inclusiv numerele cadastrale unde acestea exist</w:t>
            </w:r>
            <w:r w:rsidR="00442454">
              <w:rPr>
                <w:i/>
                <w:color w:val="FF0000"/>
                <w:sz w:val="20"/>
                <w:szCs w:val="20"/>
              </w:rPr>
              <w:t>a</w:t>
            </w:r>
          </w:p>
          <w:p w14:paraId="2800AD41" w14:textId="1F5922A7" w:rsidR="00155128" w:rsidRPr="00D574DF" w:rsidRDefault="00A92C4D" w:rsidP="00AA0824">
            <w:pPr>
              <w:pStyle w:val="ListParagraph"/>
              <w:numPr>
                <w:ilvl w:val="0"/>
                <w:numId w:val="38"/>
              </w:numPr>
              <w:ind w:left="239" w:hanging="239"/>
              <w:jc w:val="both"/>
              <w:rPr>
                <w:i/>
                <w:color w:val="000000"/>
                <w:sz w:val="20"/>
                <w:szCs w:val="20"/>
              </w:rPr>
            </w:pPr>
            <w:r w:rsidRPr="00D574DF">
              <w:rPr>
                <w:i/>
                <w:color w:val="FF0000"/>
                <w:sz w:val="20"/>
                <w:szCs w:val="20"/>
              </w:rPr>
              <w:t>Acordul proprietarilor perso</w:t>
            </w:r>
            <w:r w:rsidR="001D4C49">
              <w:rPr>
                <w:i/>
                <w:color w:val="FF0000"/>
                <w:sz w:val="20"/>
                <w:szCs w:val="20"/>
              </w:rPr>
              <w:t>an</w:t>
            </w:r>
            <w:r w:rsidRPr="00D574DF">
              <w:rPr>
                <w:i/>
                <w:color w:val="FF0000"/>
                <w:sz w:val="20"/>
                <w:szCs w:val="20"/>
              </w:rPr>
              <w:t xml:space="preserve">e fizice </w:t>
            </w:r>
            <w:r w:rsidR="00442454">
              <w:rPr>
                <w:i/>
                <w:color w:val="FF0000"/>
                <w:sz w:val="20"/>
                <w:szCs w:val="20"/>
              </w:rPr>
              <w:t>s</w:t>
            </w:r>
            <w:r w:rsidRPr="00D574DF">
              <w:rPr>
                <w:i/>
                <w:color w:val="FF0000"/>
                <w:sz w:val="20"/>
                <w:szCs w:val="20"/>
              </w:rPr>
              <w:t>i juridice de drept privat privind accesul asupra terenurilor (la contractare).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4F2F" w14:textId="7832DF3F" w:rsidR="00155128" w:rsidRPr="00232D66" w:rsidRDefault="00155128" w:rsidP="00FF277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9D3C" w14:textId="75CA97EA" w:rsidR="00155128" w:rsidRPr="00232D66" w:rsidRDefault="00155128" w:rsidP="00FF277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6A37FA" w:rsidRPr="005210CB" w14:paraId="4B26B41E" w14:textId="77777777" w:rsidTr="00AA48C6">
        <w:trPr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679B" w14:textId="02FD2EFA" w:rsidR="006A37FA" w:rsidRPr="00EA42F2" w:rsidRDefault="006A37FA" w:rsidP="00EA42F2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jc w:val="both"/>
              <w:rPr>
                <w:i/>
                <w:color w:val="000000"/>
                <w:sz w:val="20"/>
                <w:szCs w:val="20"/>
              </w:rPr>
            </w:pPr>
            <w:r w:rsidRPr="00EA42F2">
              <w:rPr>
                <w:i/>
                <w:color w:val="000000"/>
                <w:sz w:val="20"/>
                <w:szCs w:val="20"/>
              </w:rPr>
              <w:t>Proiectul va fi  prev</w:t>
            </w:r>
            <w:r w:rsidR="00442454">
              <w:rPr>
                <w:i/>
                <w:color w:val="000000"/>
                <w:sz w:val="20"/>
                <w:szCs w:val="20"/>
              </w:rPr>
              <w:t>a</w:t>
            </w:r>
            <w:r w:rsidRPr="00EA42F2">
              <w:rPr>
                <w:i/>
                <w:color w:val="000000"/>
                <w:sz w:val="20"/>
                <w:szCs w:val="20"/>
              </w:rPr>
              <w:t xml:space="preserve">zut </w:t>
            </w:r>
            <w:r w:rsidR="00442454">
              <w:rPr>
                <w:i/>
                <w:color w:val="000000"/>
                <w:sz w:val="20"/>
                <w:szCs w:val="20"/>
              </w:rPr>
              <w:t>i</w:t>
            </w:r>
            <w:r w:rsidRPr="00EA42F2">
              <w:rPr>
                <w:i/>
                <w:color w:val="000000"/>
                <w:sz w:val="20"/>
                <w:szCs w:val="20"/>
              </w:rPr>
              <w:t>n programul de investi</w:t>
            </w:r>
            <w:r w:rsidR="00442454">
              <w:rPr>
                <w:i/>
                <w:color w:val="000000"/>
                <w:sz w:val="20"/>
                <w:szCs w:val="20"/>
              </w:rPr>
              <w:t>t</w:t>
            </w:r>
            <w:r w:rsidRPr="00EA42F2">
              <w:rPr>
                <w:i/>
                <w:color w:val="000000"/>
                <w:sz w:val="20"/>
                <w:szCs w:val="20"/>
              </w:rPr>
              <w:t>ii al solicitantului</w:t>
            </w:r>
          </w:p>
          <w:p w14:paraId="676F7D59" w14:textId="0415F7BF" w:rsidR="006A37FA" w:rsidRPr="006A37FA" w:rsidRDefault="006A37FA" w:rsidP="006A37FA">
            <w:pPr>
              <w:pStyle w:val="ListParagraph"/>
              <w:numPr>
                <w:ilvl w:val="0"/>
                <w:numId w:val="38"/>
              </w:numPr>
              <w:ind w:left="239" w:hanging="239"/>
              <w:jc w:val="both"/>
              <w:rPr>
                <w:i/>
                <w:color w:val="FF0000"/>
                <w:sz w:val="20"/>
                <w:szCs w:val="20"/>
              </w:rPr>
            </w:pPr>
            <w:r w:rsidRPr="006A37FA">
              <w:rPr>
                <w:i/>
                <w:color w:val="FF0000"/>
                <w:sz w:val="20"/>
                <w:szCs w:val="20"/>
              </w:rPr>
              <w:t>Se probeaz</w:t>
            </w:r>
            <w:r w:rsidR="00442454">
              <w:rPr>
                <w:i/>
                <w:color w:val="FF0000"/>
                <w:sz w:val="20"/>
                <w:szCs w:val="20"/>
              </w:rPr>
              <w:t>a</w:t>
            </w:r>
            <w:r w:rsidRPr="006A37FA">
              <w:rPr>
                <w:i/>
                <w:color w:val="FF0000"/>
                <w:sz w:val="20"/>
                <w:szCs w:val="20"/>
              </w:rPr>
              <w:t xml:space="preserve"> prin Declara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6A37FA">
              <w:rPr>
                <w:i/>
                <w:color w:val="FF0000"/>
                <w:sz w:val="20"/>
                <w:szCs w:val="20"/>
              </w:rPr>
              <w:t>ia de eligibilitate din Anexa C1.1 din Cererea de finan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6A37FA">
              <w:rPr>
                <w:i/>
                <w:color w:val="FF0000"/>
                <w:sz w:val="20"/>
                <w:szCs w:val="20"/>
              </w:rPr>
              <w:t>are</w:t>
            </w:r>
          </w:p>
          <w:p w14:paraId="1C7DBB41" w14:textId="1520EE09" w:rsidR="006A37FA" w:rsidRPr="006A37FA" w:rsidRDefault="006A37FA" w:rsidP="007D52E4">
            <w:pPr>
              <w:pStyle w:val="ListParagraph"/>
              <w:numPr>
                <w:ilvl w:val="0"/>
                <w:numId w:val="38"/>
              </w:numPr>
              <w:ind w:left="239" w:hanging="239"/>
              <w:jc w:val="both"/>
              <w:rPr>
                <w:i/>
                <w:color w:val="FF0000"/>
                <w:sz w:val="20"/>
                <w:szCs w:val="20"/>
              </w:rPr>
            </w:pPr>
            <w:r w:rsidRPr="006A37FA">
              <w:rPr>
                <w:i/>
                <w:color w:val="FF0000"/>
                <w:sz w:val="20"/>
                <w:szCs w:val="20"/>
              </w:rPr>
              <w:t>Programul de investi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6A37FA">
              <w:rPr>
                <w:i/>
                <w:color w:val="FF0000"/>
                <w:sz w:val="20"/>
                <w:szCs w:val="20"/>
              </w:rPr>
              <w:t>ii al solicitantului</w:t>
            </w:r>
            <w:r w:rsidR="007D52E4">
              <w:rPr>
                <w:i/>
                <w:color w:val="FF0000"/>
                <w:sz w:val="20"/>
                <w:szCs w:val="20"/>
              </w:rPr>
              <w:t xml:space="preserve"> este</w:t>
            </w:r>
            <w:r w:rsidRPr="006A37FA">
              <w:rPr>
                <w:i/>
                <w:color w:val="FF0000"/>
                <w:sz w:val="20"/>
                <w:szCs w:val="20"/>
              </w:rPr>
              <w:t xml:space="preserve"> actualizat cu investi</w:t>
            </w:r>
            <w:r w:rsidR="00442454">
              <w:rPr>
                <w:i/>
                <w:color w:val="FF0000"/>
                <w:sz w:val="20"/>
                <w:szCs w:val="20"/>
              </w:rPr>
              <w:t>t</w:t>
            </w:r>
            <w:r w:rsidRPr="006A37FA">
              <w:rPr>
                <w:i/>
                <w:color w:val="FF0000"/>
                <w:sz w:val="20"/>
                <w:szCs w:val="20"/>
              </w:rPr>
              <w:t>iile propuse prin proiect (la contractare).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5E98" w14:textId="77777777" w:rsidR="006A37FA" w:rsidRPr="006A37FA" w:rsidRDefault="006A37FA" w:rsidP="00FF2771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A69C" w14:textId="77777777" w:rsidR="006A37FA" w:rsidRPr="006A37FA" w:rsidRDefault="006A37FA" w:rsidP="00FF2771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234AB6" w:rsidRPr="005210CB" w14:paraId="4E6517C4" w14:textId="77777777" w:rsidTr="00B14198">
        <w:trPr>
          <w:trHeight w:val="1232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6E1D" w14:textId="77777777" w:rsidR="00234AB6" w:rsidRPr="000D6026" w:rsidRDefault="00234AB6" w:rsidP="000D6026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jc w:val="both"/>
              <w:rPr>
                <w:i/>
                <w:color w:val="000000"/>
                <w:sz w:val="20"/>
                <w:szCs w:val="20"/>
              </w:rPr>
            </w:pPr>
            <w:r w:rsidRPr="000D6026">
              <w:rPr>
                <w:i/>
                <w:color w:val="000000"/>
                <w:sz w:val="20"/>
                <w:szCs w:val="20"/>
              </w:rPr>
              <w:t>Proiectele respectă toate regulile privind încadrarea în schema de ajutor de stat privind: domeniul de aplicare, respectarea principiului demararea lucrărilor și efectul stimulativ, cumulul ajutorului de stat, respectarea pragurilor de notificare, calculul ajutorulu de stat:</w:t>
            </w:r>
          </w:p>
          <w:p w14:paraId="377C329A" w14:textId="59539B04" w:rsidR="00234AB6" w:rsidRPr="00B14198" w:rsidRDefault="004E4EC9" w:rsidP="00B14198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</w:t>
            </w:r>
            <w:bookmarkStart w:id="0" w:name="_GoBack"/>
            <w:bookmarkEnd w:id="0"/>
            <w:r w:rsidR="00234AB6" w:rsidRPr="00B14198">
              <w:rPr>
                <w:i/>
                <w:sz w:val="20"/>
                <w:szCs w:val="20"/>
              </w:rPr>
              <w:t>Se probează prin</w:t>
            </w:r>
            <w:r w:rsidR="00B14198">
              <w:rPr>
                <w:i/>
                <w:sz w:val="20"/>
                <w:szCs w:val="20"/>
              </w:rPr>
              <w:t>:</w:t>
            </w:r>
          </w:p>
          <w:p w14:paraId="32AE1AEF" w14:textId="77777777" w:rsidR="00234AB6" w:rsidRPr="000D6026" w:rsidRDefault="00234AB6" w:rsidP="000D6026">
            <w:pPr>
              <w:pStyle w:val="ListParagraph"/>
              <w:numPr>
                <w:ilvl w:val="0"/>
                <w:numId w:val="38"/>
              </w:numPr>
              <w:ind w:left="239" w:hanging="239"/>
              <w:jc w:val="both"/>
              <w:rPr>
                <w:i/>
                <w:color w:val="FF0000"/>
                <w:sz w:val="20"/>
                <w:szCs w:val="20"/>
              </w:rPr>
            </w:pPr>
            <w:r w:rsidRPr="000D6026">
              <w:rPr>
                <w:i/>
                <w:color w:val="FF0000"/>
                <w:sz w:val="20"/>
                <w:szCs w:val="20"/>
              </w:rPr>
              <w:t>Declaraţia privind conformitatea cu regulile ajutorului de stat din Anexa C1.3. la Cererea de finantare</w:t>
            </w:r>
          </w:p>
          <w:p w14:paraId="5C4C0642" w14:textId="77777777" w:rsidR="00234AB6" w:rsidRPr="000D6026" w:rsidRDefault="00234AB6" w:rsidP="000D6026">
            <w:pPr>
              <w:pStyle w:val="ListParagraph"/>
              <w:numPr>
                <w:ilvl w:val="0"/>
                <w:numId w:val="38"/>
              </w:numPr>
              <w:ind w:left="239" w:hanging="239"/>
              <w:jc w:val="both"/>
              <w:rPr>
                <w:i/>
                <w:color w:val="FF0000"/>
                <w:sz w:val="20"/>
                <w:szCs w:val="20"/>
              </w:rPr>
            </w:pPr>
            <w:r w:rsidRPr="000D6026">
              <w:rPr>
                <w:i/>
                <w:color w:val="FF0000"/>
                <w:sz w:val="20"/>
                <w:szCs w:val="20"/>
              </w:rPr>
              <w:t>Calendarul activităților</w:t>
            </w:r>
          </w:p>
          <w:p w14:paraId="6B98FE19" w14:textId="77777777" w:rsidR="00234AB6" w:rsidRPr="000D6026" w:rsidRDefault="00234AB6" w:rsidP="000D6026">
            <w:pPr>
              <w:pStyle w:val="ListParagraph"/>
              <w:numPr>
                <w:ilvl w:val="0"/>
                <w:numId w:val="38"/>
              </w:numPr>
              <w:ind w:left="239" w:hanging="239"/>
              <w:jc w:val="both"/>
              <w:rPr>
                <w:i/>
                <w:color w:val="FF0000"/>
                <w:sz w:val="20"/>
                <w:szCs w:val="20"/>
              </w:rPr>
            </w:pPr>
            <w:r w:rsidRPr="000D6026">
              <w:rPr>
                <w:i/>
                <w:color w:val="FF0000"/>
                <w:sz w:val="20"/>
                <w:szCs w:val="20"/>
              </w:rPr>
              <w:lastRenderedPageBreak/>
              <w:t>Anexa C4.5 la Cererea de finanțare (Conformitatea cu regulile de exceptare de la notificare a ajutorului de stat)</w:t>
            </w:r>
          </w:p>
          <w:p w14:paraId="6758E30A" w14:textId="77777777" w:rsidR="00234AB6" w:rsidRPr="000D6026" w:rsidRDefault="00234AB6" w:rsidP="000D6026">
            <w:pPr>
              <w:pStyle w:val="ListParagraph"/>
              <w:numPr>
                <w:ilvl w:val="0"/>
                <w:numId w:val="38"/>
              </w:numPr>
              <w:ind w:left="239" w:hanging="239"/>
              <w:jc w:val="both"/>
              <w:rPr>
                <w:i/>
                <w:color w:val="FF0000"/>
                <w:sz w:val="20"/>
                <w:szCs w:val="20"/>
              </w:rPr>
            </w:pPr>
            <w:r w:rsidRPr="000D6026">
              <w:rPr>
                <w:i/>
                <w:color w:val="FF0000"/>
                <w:sz w:val="20"/>
                <w:szCs w:val="20"/>
              </w:rPr>
              <w:t>Secţiunea Impactul sprijinului din partea Uniunii asupra implementării proiectului, din  Cererea de finanţare</w:t>
            </w:r>
          </w:p>
          <w:p w14:paraId="26056CDD" w14:textId="77777777" w:rsidR="00234AB6" w:rsidRPr="00B14198" w:rsidRDefault="00234AB6" w:rsidP="00B14198">
            <w:pPr>
              <w:spacing w:after="200" w:line="276" w:lineRule="auto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1781" w14:textId="77777777" w:rsidR="00234AB6" w:rsidRPr="006A37FA" w:rsidRDefault="00234AB6" w:rsidP="00FF2771">
            <w:pPr>
              <w:jc w:val="center"/>
              <w:rPr>
                <w:sz w:val="20"/>
                <w:szCs w:val="20"/>
                <w:lang w:val="fr-FR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72B3" w14:textId="77777777" w:rsidR="00234AB6" w:rsidRPr="006A37FA" w:rsidRDefault="00234AB6" w:rsidP="00FF2771">
            <w:pPr>
              <w:jc w:val="center"/>
              <w:rPr>
                <w:sz w:val="20"/>
                <w:szCs w:val="20"/>
                <w:lang w:val="fr-FR"/>
              </w:rPr>
            </w:pPr>
          </w:p>
        </w:tc>
      </w:tr>
      <w:tr w:rsidR="00A937FC" w:rsidRPr="005210CB" w14:paraId="47C3C4C1" w14:textId="77777777" w:rsidTr="00AA48C6">
        <w:trPr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9CB6" w14:textId="77777777" w:rsidR="00A937FC" w:rsidRPr="00D760FA" w:rsidRDefault="00A937FC" w:rsidP="00FF2771">
            <w:pPr>
              <w:pStyle w:val="ListParagraph"/>
              <w:ind w:left="360"/>
              <w:jc w:val="both"/>
              <w:rPr>
                <w:i/>
                <w:sz w:val="20"/>
                <w:szCs w:val="20"/>
                <w:lang w:val="en-US"/>
              </w:rPr>
            </w:pPr>
            <w:r w:rsidRPr="005210CB">
              <w:rPr>
                <w:b/>
                <w:sz w:val="20"/>
                <w:szCs w:val="20"/>
                <w:lang w:val="en-US"/>
              </w:rPr>
              <w:t>Proiectul este eligibil?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F551" w14:textId="77777777" w:rsidR="00A937FC" w:rsidRPr="005210CB" w:rsidRDefault="00A937FC" w:rsidP="00FF277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005D" w14:textId="77777777" w:rsidR="00A937FC" w:rsidRDefault="00A937FC" w:rsidP="00FF277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937FC" w:rsidRPr="005210CB" w14:paraId="5E782136" w14:textId="77777777" w:rsidTr="00AA48C6">
        <w:trPr>
          <w:jc w:val="center"/>
        </w:trPr>
        <w:tc>
          <w:tcPr>
            <w:tcW w:w="4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F934" w14:textId="77777777" w:rsidR="00A937FC" w:rsidRPr="00D70CBE" w:rsidRDefault="00A937FC" w:rsidP="00BB1C7D">
            <w:pPr>
              <w:pStyle w:val="ListParagraph"/>
              <w:numPr>
                <w:ilvl w:val="0"/>
                <w:numId w:val="5"/>
              </w:numPr>
              <w:ind w:left="481" w:hanging="425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Da</w:t>
            </w:r>
          </w:p>
        </w:tc>
        <w:tc>
          <w:tcPr>
            <w:tcW w:w="4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189B" w14:textId="77777777" w:rsidR="00A937FC" w:rsidRPr="00D70CBE" w:rsidRDefault="00A937FC" w:rsidP="00BB1C7D">
            <w:pPr>
              <w:pStyle w:val="ListParagraph"/>
              <w:numPr>
                <w:ilvl w:val="0"/>
                <w:numId w:val="5"/>
              </w:numPr>
              <w:ind w:left="481" w:hanging="425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Nu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CE8D" w14:textId="77777777" w:rsidR="00A937FC" w:rsidRPr="005210CB" w:rsidRDefault="00A937FC" w:rsidP="00FF277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9B56" w14:textId="77777777" w:rsidR="00A937FC" w:rsidRDefault="00A937FC" w:rsidP="00FF277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937FC" w:rsidRPr="005210CB" w14:paraId="5F7FDCE6" w14:textId="77777777" w:rsidTr="00AA48C6">
        <w:trPr>
          <w:trHeight w:val="207"/>
          <w:jc w:val="center"/>
        </w:trPr>
        <w:tc>
          <w:tcPr>
            <w:tcW w:w="8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EED5" w14:textId="77777777" w:rsidR="00A937FC" w:rsidRPr="00180851" w:rsidRDefault="00A937FC" w:rsidP="00FF2771">
            <w:pPr>
              <w:ind w:left="-18" w:firstLine="18"/>
              <w:jc w:val="both"/>
              <w:rPr>
                <w:b/>
                <w:sz w:val="20"/>
                <w:szCs w:val="20"/>
                <w:lang w:val="en-US"/>
              </w:rPr>
            </w:pPr>
            <w:r w:rsidRPr="005210CB">
              <w:rPr>
                <w:b/>
                <w:sz w:val="20"/>
                <w:szCs w:val="20"/>
                <w:lang w:val="en-US"/>
              </w:rPr>
              <w:t>Comentarii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2F88" w14:textId="77777777" w:rsidR="00A937FC" w:rsidRPr="005210CB" w:rsidRDefault="00A937FC" w:rsidP="00FF277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3932" w14:textId="77777777" w:rsidR="00A937FC" w:rsidRPr="005210CB" w:rsidRDefault="00A937FC" w:rsidP="00FF2771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F11150" w:rsidRPr="00F11150" w14:paraId="013FCC5D" w14:textId="77777777" w:rsidTr="00AA48C6">
        <w:trPr>
          <w:gridBefore w:val="1"/>
          <w:wBefore w:w="19" w:type="dxa"/>
          <w:trHeight w:val="289"/>
          <w:jc w:val="center"/>
        </w:trPr>
        <w:tc>
          <w:tcPr>
            <w:tcW w:w="8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72FDD15" w14:textId="4ED48187" w:rsidR="00F11150" w:rsidRPr="00F11150" w:rsidRDefault="00F11150" w:rsidP="00F11150">
            <w:pPr>
              <w:jc w:val="both"/>
              <w:rPr>
                <w:b/>
                <w:sz w:val="20"/>
                <w:szCs w:val="20"/>
                <w:lang w:val="en-US"/>
              </w:rPr>
            </w:pPr>
            <w:bookmarkStart w:id="1" w:name="_Toc422303939"/>
            <w:bookmarkStart w:id="2" w:name="_Toc426441254"/>
            <w:r w:rsidRPr="00F11150">
              <w:rPr>
                <w:b/>
                <w:sz w:val="20"/>
                <w:szCs w:val="20"/>
                <w:lang w:val="en-US"/>
              </w:rPr>
              <w:t>GRILA DE EVALUARE TEHNICO-ECONOMIC</w:t>
            </w:r>
            <w:r w:rsidR="00442454">
              <w:rPr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2412973" w14:textId="77777777" w:rsidR="00F11150" w:rsidRPr="00F11150" w:rsidRDefault="00F11150" w:rsidP="00F11150">
            <w:pPr>
              <w:jc w:val="center"/>
              <w:rPr>
                <w:sz w:val="20"/>
                <w:szCs w:val="20"/>
                <w:lang w:val="en-US"/>
              </w:rPr>
            </w:pPr>
            <w:r w:rsidRPr="00F11150">
              <w:rPr>
                <w:sz w:val="20"/>
                <w:szCs w:val="20"/>
                <w:lang w:val="en-US"/>
              </w:rPr>
              <w:t>Maxim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8DFEACF" w14:textId="77777777" w:rsidR="00F11150" w:rsidRPr="00F11150" w:rsidRDefault="00F11150" w:rsidP="00F11150">
            <w:pPr>
              <w:jc w:val="center"/>
              <w:rPr>
                <w:sz w:val="20"/>
                <w:szCs w:val="20"/>
                <w:lang w:val="en-US"/>
              </w:rPr>
            </w:pPr>
            <w:r w:rsidRPr="00F11150">
              <w:rPr>
                <w:sz w:val="20"/>
                <w:szCs w:val="20"/>
                <w:lang w:val="en-US"/>
              </w:rPr>
              <w:t>Minim</w:t>
            </w:r>
          </w:p>
        </w:tc>
      </w:tr>
    </w:tbl>
    <w:tbl>
      <w:tblPr>
        <w:tblW w:w="1000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88"/>
        <w:gridCol w:w="7"/>
        <w:gridCol w:w="844"/>
        <w:gridCol w:w="16"/>
        <w:gridCol w:w="834"/>
        <w:gridCol w:w="15"/>
      </w:tblGrid>
      <w:tr w:rsidR="00F11150" w:rsidRPr="00F11150" w14:paraId="4B97182B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8FB201" w14:textId="7C88B778" w:rsidR="00F11150" w:rsidRPr="00F11150" w:rsidRDefault="00F11150" w:rsidP="00F11150">
            <w:pPr>
              <w:jc w:val="both"/>
              <w:rPr>
                <w:b/>
                <w:color w:val="FF0000"/>
                <w:sz w:val="20"/>
              </w:rPr>
            </w:pPr>
            <w:r w:rsidRPr="00F11150">
              <w:rPr>
                <w:b/>
                <w:color w:val="FF0000"/>
                <w:sz w:val="20"/>
              </w:rPr>
              <w:t>1. RELEVAN</w:t>
            </w:r>
            <w:r w:rsidR="00442454">
              <w:rPr>
                <w:b/>
                <w:color w:val="FF0000"/>
                <w:sz w:val="20"/>
              </w:rPr>
              <w:t>T</w:t>
            </w:r>
            <w:r w:rsidRPr="00F11150">
              <w:rPr>
                <w:b/>
                <w:color w:val="FF0000"/>
                <w:sz w:val="20"/>
              </w:rPr>
              <w:t xml:space="preserve">A </w:t>
            </w:r>
            <w:r w:rsidR="00442454">
              <w:rPr>
                <w:b/>
                <w:color w:val="FF0000"/>
                <w:sz w:val="20"/>
              </w:rPr>
              <w:t>S</w:t>
            </w:r>
            <w:r w:rsidRPr="00F11150">
              <w:rPr>
                <w:b/>
                <w:color w:val="FF0000"/>
                <w:sz w:val="20"/>
              </w:rPr>
              <w:t xml:space="preserve">I OPORTUNITATEA PROIECTULUI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AC75E8" w14:textId="77777777" w:rsidR="00F11150" w:rsidRPr="00F11150" w:rsidRDefault="00F11150" w:rsidP="00F1115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F11150">
              <w:rPr>
                <w:b/>
                <w:color w:val="FF0000"/>
                <w:sz w:val="20"/>
                <w:szCs w:val="20"/>
              </w:rPr>
              <w:t>40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340456" w14:textId="77777777" w:rsidR="00F11150" w:rsidRPr="00F11150" w:rsidRDefault="00F11150" w:rsidP="00F1115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F11150">
              <w:rPr>
                <w:b/>
                <w:color w:val="FF0000"/>
                <w:sz w:val="20"/>
                <w:szCs w:val="20"/>
              </w:rPr>
              <w:t>20</w:t>
            </w:r>
          </w:p>
        </w:tc>
      </w:tr>
      <w:tr w:rsidR="00F11150" w:rsidRPr="00F11150" w14:paraId="7D97E4B4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86FF4C" w14:textId="77777777" w:rsidR="00F11150" w:rsidRPr="00F11150" w:rsidDel="008B5B79" w:rsidRDefault="00F11150" w:rsidP="00AA0824">
            <w:pPr>
              <w:numPr>
                <w:ilvl w:val="1"/>
                <w:numId w:val="49"/>
              </w:numPr>
              <w:contextualSpacing/>
              <w:jc w:val="both"/>
              <w:rPr>
                <w:b/>
                <w:sz w:val="20"/>
              </w:rPr>
            </w:pPr>
            <w:r w:rsidRPr="00F11150">
              <w:rPr>
                <w:b/>
                <w:sz w:val="20"/>
              </w:rPr>
              <w:t>Criterii tehnice specifice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FD0EAF" w14:textId="07861766" w:rsidR="00F11150" w:rsidRPr="009C1577" w:rsidRDefault="005063F7" w:rsidP="00F11150">
            <w:pPr>
              <w:tabs>
                <w:tab w:val="left" w:pos="623"/>
              </w:tabs>
              <w:suppressAutoHyphens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343D9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28FDA7" w14:textId="3E9DF945" w:rsidR="00F11150" w:rsidRPr="009C1577" w:rsidRDefault="005063F7" w:rsidP="00F1115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15</w:t>
            </w:r>
          </w:p>
        </w:tc>
      </w:tr>
      <w:tr w:rsidR="00F11150" w:rsidRPr="00F11150" w14:paraId="30EAECAB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2DC2F4" w14:textId="1E64A87D" w:rsidR="00F11150" w:rsidRPr="00F11150" w:rsidRDefault="00F11150" w:rsidP="00AA0824">
            <w:pPr>
              <w:numPr>
                <w:ilvl w:val="0"/>
                <w:numId w:val="44"/>
              </w:numPr>
              <w:contextualSpacing/>
              <w:jc w:val="both"/>
              <w:rPr>
                <w:b/>
                <w:sz w:val="20"/>
              </w:rPr>
            </w:pPr>
            <w:r w:rsidRPr="00F11150">
              <w:rPr>
                <w:b/>
                <w:sz w:val="20"/>
              </w:rPr>
              <w:t>Pentru proiecte care vizeaza modernizarea re</w:t>
            </w:r>
            <w:r w:rsidR="00442454">
              <w:rPr>
                <w:b/>
                <w:sz w:val="20"/>
              </w:rPr>
              <w:t>t</w:t>
            </w:r>
            <w:r w:rsidRPr="00F11150">
              <w:rPr>
                <w:b/>
                <w:sz w:val="20"/>
              </w:rPr>
              <w:t>elelor de distribu</w:t>
            </w:r>
            <w:r w:rsidR="00442454">
              <w:rPr>
                <w:b/>
                <w:sz w:val="20"/>
              </w:rPr>
              <w:t>t</w:t>
            </w:r>
            <w:r w:rsidRPr="00F11150">
              <w:rPr>
                <w:b/>
                <w:sz w:val="20"/>
              </w:rPr>
              <w:t>ie energie electric</w:t>
            </w:r>
            <w:r w:rsidR="00442454">
              <w:rPr>
                <w:b/>
                <w:sz w:val="20"/>
              </w:rPr>
              <w:t>a</w:t>
            </w:r>
            <w:r w:rsidRPr="00F11150">
              <w:rPr>
                <w:b/>
                <w:sz w:val="20"/>
              </w:rPr>
              <w:t xml:space="preserve"> cu o tensiune nominal</w:t>
            </w:r>
            <w:r w:rsidR="00442454">
              <w:rPr>
                <w:b/>
                <w:sz w:val="20"/>
              </w:rPr>
              <w:t>a</w:t>
            </w:r>
            <w:r w:rsidRPr="00F11150">
              <w:rPr>
                <w:b/>
                <w:sz w:val="20"/>
              </w:rPr>
              <w:t xml:space="preserve"> de p</w:t>
            </w:r>
            <w:r w:rsidR="001B1DAD">
              <w:rPr>
                <w:b/>
                <w:sz w:val="20"/>
              </w:rPr>
              <w:t>a</w:t>
            </w:r>
            <w:r w:rsidRPr="00F11150">
              <w:rPr>
                <w:b/>
                <w:sz w:val="20"/>
              </w:rPr>
              <w:t>n</w:t>
            </w:r>
            <w:r w:rsidR="00442454">
              <w:rPr>
                <w:b/>
                <w:sz w:val="20"/>
              </w:rPr>
              <w:t>a</w:t>
            </w:r>
            <w:r w:rsidRPr="00F11150">
              <w:rPr>
                <w:b/>
                <w:sz w:val="20"/>
              </w:rPr>
              <w:t xml:space="preserve"> la 110 kV inclusiv </w:t>
            </w:r>
            <w:r w:rsidRPr="009C1577">
              <w:rPr>
                <w:b/>
                <w:sz w:val="20"/>
              </w:rPr>
              <w:t>(+ lucr</w:t>
            </w:r>
            <w:r w:rsidR="00442454">
              <w:rPr>
                <w:b/>
                <w:sz w:val="20"/>
              </w:rPr>
              <w:t>a</w:t>
            </w:r>
            <w:r w:rsidRPr="009C1577">
              <w:rPr>
                <w:b/>
                <w:sz w:val="20"/>
              </w:rPr>
              <w:t xml:space="preserve">ri extindere inclusiv </w:t>
            </w:r>
            <w:r w:rsidR="00442454">
              <w:rPr>
                <w:b/>
                <w:sz w:val="20"/>
              </w:rPr>
              <w:t>i</w:t>
            </w:r>
            <w:r w:rsidRPr="009C1577">
              <w:rPr>
                <w:b/>
                <w:sz w:val="20"/>
              </w:rPr>
              <w:t>n sta</w:t>
            </w:r>
            <w:r w:rsidR="00442454">
              <w:rPr>
                <w:b/>
                <w:sz w:val="20"/>
              </w:rPr>
              <w:t>t</w:t>
            </w:r>
            <w:r w:rsidRPr="009C1577">
              <w:rPr>
                <w:b/>
                <w:sz w:val="20"/>
              </w:rPr>
              <w:t>ii, prin celule noi)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9CE454" w14:textId="77777777" w:rsidR="00F11150" w:rsidRPr="009C1577" w:rsidRDefault="00F11150" w:rsidP="00F11150">
            <w:pPr>
              <w:tabs>
                <w:tab w:val="left" w:pos="623"/>
              </w:tabs>
              <w:suppressAutoHyphens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F0549D" w14:textId="77777777" w:rsidR="00F11150" w:rsidRPr="009C1577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4F86C7F3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862999" w14:textId="4E45131B" w:rsidR="00F11150" w:rsidRPr="009C1577" w:rsidRDefault="00F11150" w:rsidP="00AA0824">
            <w:pPr>
              <w:numPr>
                <w:ilvl w:val="0"/>
                <w:numId w:val="50"/>
              </w:numPr>
              <w:contextualSpacing/>
              <w:jc w:val="both"/>
              <w:rPr>
                <w:color w:val="0070C0"/>
                <w:sz w:val="20"/>
              </w:rPr>
            </w:pPr>
            <w:r w:rsidRPr="009C1577">
              <w:rPr>
                <w:color w:val="0070C0"/>
                <w:sz w:val="20"/>
              </w:rPr>
              <w:t>1.1.1 Proiectul presupune lucr</w:t>
            </w:r>
            <w:r w:rsidR="00442454">
              <w:rPr>
                <w:color w:val="0070C0"/>
                <w:sz w:val="20"/>
              </w:rPr>
              <w:t>a</w:t>
            </w:r>
            <w:r w:rsidRPr="009C1577">
              <w:rPr>
                <w:color w:val="0070C0"/>
                <w:sz w:val="20"/>
              </w:rPr>
              <w:t>ri necesare pentru asigurarea condi</w:t>
            </w:r>
            <w:r w:rsidR="00442454">
              <w:rPr>
                <w:color w:val="0070C0"/>
                <w:sz w:val="20"/>
              </w:rPr>
              <w:t>t</w:t>
            </w:r>
            <w:r w:rsidRPr="009C1577">
              <w:rPr>
                <w:color w:val="0070C0"/>
                <w:sz w:val="20"/>
              </w:rPr>
              <w:t xml:space="preserve">iilor tehnice </w:t>
            </w:r>
            <w:r w:rsidRPr="009C1577">
              <w:rPr>
                <w:sz w:val="20"/>
              </w:rPr>
              <w:t>ca urmare a racord</w:t>
            </w:r>
            <w:r w:rsidR="00442454">
              <w:rPr>
                <w:sz w:val="20"/>
              </w:rPr>
              <w:t>a</w:t>
            </w:r>
            <w:r w:rsidRPr="009C1577">
              <w:rPr>
                <w:sz w:val="20"/>
              </w:rPr>
              <w:t>rii centralelor de producere a energiei electrice din RES, pentru evacuarea unei puteri totale pe proiect de: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F6A561" w14:textId="77777777" w:rsidR="00F11150" w:rsidRPr="00E46C41" w:rsidRDefault="00F11150" w:rsidP="00F11150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</w:rPr>
            </w:pPr>
            <w:r w:rsidRPr="00E46C41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334910" w14:textId="75EFED23" w:rsidR="00F11150" w:rsidRPr="00E46C41" w:rsidRDefault="004D57EB" w:rsidP="00F111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</w:p>
        </w:tc>
      </w:tr>
      <w:tr w:rsidR="00F11150" w:rsidRPr="00F11150" w14:paraId="7A7F1BBC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B186A7" w14:textId="756A95BB" w:rsidR="00F11150" w:rsidRPr="009C1577" w:rsidRDefault="00343D9B" w:rsidP="00AA0824">
            <w:pPr>
              <w:numPr>
                <w:ilvl w:val="0"/>
                <w:numId w:val="41"/>
              </w:numPr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&lt; 5 MW = 6</w:t>
            </w:r>
            <w:r w:rsidR="00F11150" w:rsidRPr="009C1577">
              <w:rPr>
                <w:sz w:val="20"/>
              </w:rPr>
              <w:t xml:space="preserve"> puncte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87722F" w14:textId="77777777" w:rsidR="00F11150" w:rsidRPr="00E46C41" w:rsidRDefault="00F11150" w:rsidP="00F11150">
            <w:pPr>
              <w:tabs>
                <w:tab w:val="left" w:pos="623"/>
              </w:tabs>
              <w:suppressAutoHyphens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3453C9" w14:textId="77777777" w:rsidR="00F11150" w:rsidRPr="00E46C41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5329D9C6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57F3B4" w14:textId="77777777" w:rsidR="00F11150" w:rsidRPr="009C1577" w:rsidRDefault="00F11150" w:rsidP="00AA0824">
            <w:pPr>
              <w:numPr>
                <w:ilvl w:val="0"/>
                <w:numId w:val="41"/>
              </w:numPr>
              <w:contextualSpacing/>
              <w:jc w:val="both"/>
              <w:rPr>
                <w:sz w:val="20"/>
              </w:rPr>
            </w:pPr>
            <w:r w:rsidRPr="009C1577">
              <w:rPr>
                <w:sz w:val="20"/>
              </w:rPr>
              <w:t>[5÷ 10) MW = 8 puncte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2D3CB2" w14:textId="77777777" w:rsidR="00F11150" w:rsidRPr="00E46C41" w:rsidRDefault="00F11150" w:rsidP="00F11150">
            <w:pPr>
              <w:tabs>
                <w:tab w:val="left" w:pos="623"/>
              </w:tabs>
              <w:suppressAutoHyphens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7E5FB0" w14:textId="77777777" w:rsidR="00F11150" w:rsidRPr="00E46C41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79E111F6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945DEB" w14:textId="77777777" w:rsidR="00F11150" w:rsidRPr="009C1577" w:rsidRDefault="00F11150" w:rsidP="00AA0824">
            <w:pPr>
              <w:numPr>
                <w:ilvl w:val="0"/>
                <w:numId w:val="41"/>
              </w:numPr>
              <w:contextualSpacing/>
              <w:jc w:val="both"/>
              <w:rPr>
                <w:sz w:val="20"/>
              </w:rPr>
            </w:pPr>
            <w:r w:rsidRPr="009C1577">
              <w:rPr>
                <w:sz w:val="20"/>
              </w:rPr>
              <w:t>≥10 MW = 10 puncte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E3C3CE" w14:textId="77777777" w:rsidR="00F11150" w:rsidRPr="00E46C41" w:rsidRDefault="00F11150" w:rsidP="00F11150">
            <w:pPr>
              <w:tabs>
                <w:tab w:val="left" w:pos="623"/>
              </w:tabs>
              <w:suppressAutoHyphens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DBA1F4" w14:textId="77777777" w:rsidR="00F11150" w:rsidRPr="00E46C41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760FD3C8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7B022D" w14:textId="686C95CF" w:rsidR="00F11150" w:rsidRPr="009C1577" w:rsidRDefault="00F11150" w:rsidP="00F11150">
            <w:pPr>
              <w:ind w:left="356"/>
              <w:jc w:val="both"/>
              <w:rPr>
                <w:color w:val="0070C0"/>
                <w:sz w:val="20"/>
              </w:rPr>
            </w:pPr>
            <w:r w:rsidRPr="009C1577">
              <w:rPr>
                <w:color w:val="0070C0"/>
                <w:sz w:val="20"/>
              </w:rPr>
              <w:t xml:space="preserve">A  1.1.2 Proiectul presupune </w:t>
            </w:r>
            <w:r w:rsidR="00343D9B">
              <w:rPr>
                <w:color w:val="0070C0"/>
                <w:sz w:val="20"/>
              </w:rPr>
              <w:t>lucr</w:t>
            </w:r>
            <w:r w:rsidR="00442454">
              <w:rPr>
                <w:color w:val="0070C0"/>
                <w:sz w:val="20"/>
              </w:rPr>
              <w:t>a</w:t>
            </w:r>
            <w:r w:rsidR="00343D9B">
              <w:rPr>
                <w:color w:val="0070C0"/>
                <w:sz w:val="20"/>
              </w:rPr>
              <w:t>ri ce vizez</w:t>
            </w:r>
            <w:r w:rsidR="00442454">
              <w:rPr>
                <w:color w:val="0070C0"/>
                <w:sz w:val="20"/>
              </w:rPr>
              <w:t>a</w:t>
            </w:r>
            <w:r w:rsidRPr="009C1577">
              <w:rPr>
                <w:color w:val="0070C0"/>
                <w:sz w:val="20"/>
              </w:rPr>
              <w:t>: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0F6345" w14:textId="288985B7" w:rsidR="00F11150" w:rsidRPr="00E46C41" w:rsidRDefault="00343D9B" w:rsidP="00F11150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602FA0" w14:textId="05245D30" w:rsidR="00F11150" w:rsidRPr="00E46C41" w:rsidRDefault="00343D9B" w:rsidP="00F111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</w:tr>
      <w:tr w:rsidR="00F11150" w:rsidRPr="00F11150" w14:paraId="2752B4AC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3C8482" w14:textId="708D90C8" w:rsidR="00F11150" w:rsidRPr="009C1577" w:rsidRDefault="00F11150" w:rsidP="00343D9B">
            <w:pPr>
              <w:numPr>
                <w:ilvl w:val="0"/>
                <w:numId w:val="41"/>
              </w:numPr>
              <w:contextualSpacing/>
              <w:jc w:val="both"/>
              <w:rPr>
                <w:sz w:val="20"/>
              </w:rPr>
            </w:pPr>
            <w:r w:rsidRPr="009C1577">
              <w:rPr>
                <w:sz w:val="20"/>
              </w:rPr>
              <w:t xml:space="preserve">Circuite primare sau circuite secundare = </w:t>
            </w:r>
            <w:r w:rsidR="00343D9B">
              <w:rPr>
                <w:sz w:val="20"/>
              </w:rPr>
              <w:t>3</w:t>
            </w:r>
            <w:r w:rsidRPr="009C1577">
              <w:rPr>
                <w:sz w:val="20"/>
              </w:rPr>
              <w:t xml:space="preserve"> puncte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B45BF3" w14:textId="77777777" w:rsidR="00F11150" w:rsidRPr="00E46C41" w:rsidRDefault="00F11150" w:rsidP="00F11150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384242" w14:textId="77777777" w:rsidR="00F11150" w:rsidRPr="00E46C41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670E21D4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E9E408" w14:textId="5A14439A" w:rsidR="00F11150" w:rsidRPr="009C1577" w:rsidRDefault="00F11150" w:rsidP="00343D9B">
            <w:pPr>
              <w:numPr>
                <w:ilvl w:val="0"/>
                <w:numId w:val="41"/>
              </w:numPr>
              <w:contextualSpacing/>
              <w:jc w:val="both"/>
              <w:rPr>
                <w:sz w:val="20"/>
              </w:rPr>
            </w:pPr>
            <w:r w:rsidRPr="009C1577">
              <w:rPr>
                <w:sz w:val="20"/>
              </w:rPr>
              <w:t xml:space="preserve">Circuite primare </w:t>
            </w:r>
            <w:r w:rsidR="00442454">
              <w:rPr>
                <w:sz w:val="20"/>
              </w:rPr>
              <w:t>s</w:t>
            </w:r>
            <w:r w:rsidRPr="009C1577">
              <w:rPr>
                <w:sz w:val="20"/>
              </w:rPr>
              <w:t xml:space="preserve">i circuite secundare = </w:t>
            </w:r>
            <w:r w:rsidR="00343D9B">
              <w:rPr>
                <w:sz w:val="20"/>
              </w:rPr>
              <w:t>4</w:t>
            </w:r>
            <w:r w:rsidRPr="009C1577">
              <w:rPr>
                <w:sz w:val="20"/>
              </w:rPr>
              <w:t xml:space="preserve"> puncte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DDCD90" w14:textId="77777777" w:rsidR="00F11150" w:rsidRPr="00E46C41" w:rsidRDefault="00F11150" w:rsidP="00F11150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23F22A" w14:textId="77777777" w:rsidR="00F11150" w:rsidRPr="00E46C41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2EE05390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34A380" w14:textId="78C2C4D1" w:rsidR="00F11150" w:rsidRPr="009C1577" w:rsidRDefault="00F11150" w:rsidP="00343D9B">
            <w:pPr>
              <w:numPr>
                <w:ilvl w:val="0"/>
                <w:numId w:val="41"/>
              </w:numPr>
              <w:contextualSpacing/>
              <w:jc w:val="both"/>
              <w:rPr>
                <w:sz w:val="20"/>
              </w:rPr>
            </w:pPr>
            <w:r w:rsidRPr="009C1577">
              <w:rPr>
                <w:sz w:val="20"/>
              </w:rPr>
              <w:t xml:space="preserve">Circuite primare </w:t>
            </w:r>
            <w:r w:rsidR="00442454">
              <w:rPr>
                <w:sz w:val="20"/>
              </w:rPr>
              <w:t>s</w:t>
            </w:r>
            <w:r w:rsidRPr="009C1577">
              <w:rPr>
                <w:sz w:val="20"/>
              </w:rPr>
              <w:t>i secundare ce vor fi in</w:t>
            </w:r>
            <w:r w:rsidR="00343D9B">
              <w:rPr>
                <w:sz w:val="20"/>
              </w:rPr>
              <w:t xml:space="preserve">tegrate </w:t>
            </w:r>
            <w:r w:rsidR="00442454">
              <w:rPr>
                <w:sz w:val="20"/>
              </w:rPr>
              <w:t>i</w:t>
            </w:r>
            <w:r w:rsidR="00343D9B">
              <w:rPr>
                <w:sz w:val="20"/>
              </w:rPr>
              <w:t xml:space="preserve">ntr-un sistem SCADA = 5 </w:t>
            </w:r>
            <w:r w:rsidRPr="009C1577">
              <w:rPr>
                <w:sz w:val="20"/>
              </w:rPr>
              <w:t>puncte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71250B" w14:textId="77777777" w:rsidR="00F11150" w:rsidRPr="00E46C41" w:rsidRDefault="00F11150" w:rsidP="00F11150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A6CBAC" w14:textId="77777777" w:rsidR="00F11150" w:rsidRPr="00E46C41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77187186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F27920" w14:textId="4DCF07CC" w:rsidR="00F11150" w:rsidRPr="009C1577" w:rsidRDefault="00F11150" w:rsidP="00AA0824">
            <w:pPr>
              <w:numPr>
                <w:ilvl w:val="0"/>
                <w:numId w:val="51"/>
              </w:numPr>
              <w:contextualSpacing/>
              <w:jc w:val="both"/>
              <w:rPr>
                <w:color w:val="0070C0"/>
                <w:sz w:val="20"/>
              </w:rPr>
            </w:pPr>
            <w:r w:rsidRPr="009C1577">
              <w:rPr>
                <w:color w:val="0070C0"/>
                <w:sz w:val="20"/>
              </w:rPr>
              <w:t xml:space="preserve">1.1.3. Nivelul reducerii pierderilor tehnologice </w:t>
            </w:r>
            <w:r w:rsidRPr="009C1577">
              <w:rPr>
                <w:sz w:val="20"/>
              </w:rPr>
              <w:t xml:space="preserve">de energie </w:t>
            </w:r>
            <w:r w:rsidR="00442454">
              <w:rPr>
                <w:sz w:val="20"/>
              </w:rPr>
              <w:t>i</w:t>
            </w:r>
            <w:r w:rsidRPr="009C1577">
              <w:rPr>
                <w:sz w:val="20"/>
              </w:rPr>
              <w:t>n re</w:t>
            </w:r>
            <w:r w:rsidR="00442454">
              <w:rPr>
                <w:sz w:val="20"/>
              </w:rPr>
              <w:t>t</w:t>
            </w:r>
            <w:r w:rsidRPr="009C1577">
              <w:rPr>
                <w:sz w:val="20"/>
              </w:rPr>
              <w:t>elele de distribu</w:t>
            </w:r>
            <w:r w:rsidR="00442454">
              <w:rPr>
                <w:sz w:val="20"/>
              </w:rPr>
              <w:t>t</w:t>
            </w:r>
            <w:r w:rsidRPr="009C1577">
              <w:rPr>
                <w:sz w:val="20"/>
              </w:rPr>
              <w:t>ie (comparativ cu situa</w:t>
            </w:r>
            <w:r w:rsidR="00442454">
              <w:rPr>
                <w:sz w:val="20"/>
              </w:rPr>
              <w:t>t</w:t>
            </w:r>
            <w:r w:rsidRPr="009C1577">
              <w:rPr>
                <w:sz w:val="20"/>
              </w:rPr>
              <w:t>ia anterioar</w:t>
            </w:r>
            <w:r w:rsidR="00442454">
              <w:rPr>
                <w:sz w:val="20"/>
              </w:rPr>
              <w:t>a</w:t>
            </w:r>
            <w:r w:rsidRPr="009C1577">
              <w:rPr>
                <w:sz w:val="20"/>
              </w:rPr>
              <w:t xml:space="preserve"> implement</w:t>
            </w:r>
            <w:r w:rsidR="00442454">
              <w:rPr>
                <w:sz w:val="20"/>
              </w:rPr>
              <w:t>a</w:t>
            </w:r>
            <w:r w:rsidRPr="009C1577">
              <w:rPr>
                <w:sz w:val="20"/>
              </w:rPr>
              <w:t>rii proiectului):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1DBB35" w14:textId="77777777" w:rsidR="00F11150" w:rsidRPr="00E46C41" w:rsidRDefault="00F11150" w:rsidP="00F11150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</w:rPr>
            </w:pPr>
            <w:r w:rsidRPr="00E46C41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A3C062" w14:textId="198AB28A" w:rsidR="00F11150" w:rsidRPr="00E46C41" w:rsidRDefault="00343D9B" w:rsidP="00F111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</w:p>
        </w:tc>
      </w:tr>
      <w:tr w:rsidR="00F11150" w:rsidRPr="00F11150" w14:paraId="6E58BB87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C820AE" w14:textId="77777777" w:rsidR="00F11150" w:rsidRPr="009C1577" w:rsidRDefault="00F11150" w:rsidP="00AA0824">
            <w:pPr>
              <w:numPr>
                <w:ilvl w:val="0"/>
                <w:numId w:val="40"/>
              </w:numPr>
              <w:contextualSpacing/>
              <w:jc w:val="both"/>
              <w:rPr>
                <w:sz w:val="20"/>
              </w:rPr>
            </w:pPr>
            <w:r w:rsidRPr="009C1577">
              <w:rPr>
                <w:sz w:val="20"/>
              </w:rPr>
              <w:t>&lt;1% = 6 puncte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9AAEEB" w14:textId="77777777" w:rsidR="00F11150" w:rsidRPr="009C1577" w:rsidRDefault="00F11150" w:rsidP="00F11150">
            <w:pPr>
              <w:tabs>
                <w:tab w:val="left" w:pos="623"/>
              </w:tabs>
              <w:suppressAutoHyphens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354304" w14:textId="77777777" w:rsidR="00F11150" w:rsidRPr="009C1577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3B965121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1F2A65" w14:textId="77777777" w:rsidR="00F11150" w:rsidRPr="009C1577" w:rsidRDefault="00F11150" w:rsidP="00AA0824">
            <w:pPr>
              <w:numPr>
                <w:ilvl w:val="0"/>
                <w:numId w:val="40"/>
              </w:numPr>
              <w:contextualSpacing/>
              <w:jc w:val="both"/>
              <w:rPr>
                <w:sz w:val="20"/>
              </w:rPr>
            </w:pPr>
            <w:r w:rsidRPr="009C1577">
              <w:rPr>
                <w:sz w:val="20"/>
              </w:rPr>
              <w:t>[1÷2)% = 8 puncte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AA4461" w14:textId="77777777" w:rsidR="00F11150" w:rsidRPr="00F11150" w:rsidRDefault="00F11150" w:rsidP="00F11150">
            <w:pPr>
              <w:tabs>
                <w:tab w:val="left" w:pos="623"/>
              </w:tabs>
              <w:suppressAutoHyphens/>
              <w:rPr>
                <w:sz w:val="20"/>
                <w:szCs w:val="20"/>
                <w:highlight w:val="yellow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0DEEFE" w14:textId="77777777" w:rsidR="00F11150" w:rsidRPr="00F11150" w:rsidRDefault="00F11150" w:rsidP="00F11150">
            <w:pPr>
              <w:jc w:val="center"/>
              <w:rPr>
                <w:rFonts w:eastAsia="Calibri"/>
                <w:sz w:val="20"/>
                <w:szCs w:val="20"/>
                <w:highlight w:val="yellow"/>
              </w:rPr>
            </w:pPr>
          </w:p>
        </w:tc>
      </w:tr>
      <w:tr w:rsidR="00F11150" w:rsidRPr="00F11150" w14:paraId="633C2F93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B32413" w14:textId="77777777" w:rsidR="00F11150" w:rsidRPr="009C1577" w:rsidRDefault="00F11150" w:rsidP="00AA0824">
            <w:pPr>
              <w:numPr>
                <w:ilvl w:val="0"/>
                <w:numId w:val="40"/>
              </w:numPr>
              <w:contextualSpacing/>
              <w:jc w:val="both"/>
              <w:rPr>
                <w:sz w:val="20"/>
              </w:rPr>
            </w:pPr>
            <w:r w:rsidRPr="009C1577">
              <w:rPr>
                <w:sz w:val="20"/>
              </w:rPr>
              <w:t>≥2% = 10 puncte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7BB283" w14:textId="77777777" w:rsidR="00F11150" w:rsidRPr="00F11150" w:rsidRDefault="00F11150" w:rsidP="00F11150">
            <w:pPr>
              <w:tabs>
                <w:tab w:val="left" w:pos="623"/>
              </w:tabs>
              <w:suppressAutoHyphens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7C1B9C" w14:textId="77777777" w:rsidR="00F11150" w:rsidRPr="00F11150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5063F7" w:rsidRPr="00F11150" w14:paraId="3083774D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F9F6A4" w14:textId="27DD9308" w:rsidR="005063F7" w:rsidRPr="00F11150" w:rsidDel="008B5B79" w:rsidRDefault="005063F7" w:rsidP="00AA0824">
            <w:pPr>
              <w:numPr>
                <w:ilvl w:val="0"/>
                <w:numId w:val="44"/>
              </w:numPr>
              <w:contextualSpacing/>
              <w:jc w:val="both"/>
              <w:rPr>
                <w:sz w:val="20"/>
              </w:rPr>
            </w:pPr>
            <w:r w:rsidRPr="00F11150">
              <w:rPr>
                <w:b/>
                <w:sz w:val="20"/>
                <w:szCs w:val="20"/>
              </w:rPr>
              <w:t>Pentru proiecte care vizeaza extinderea re</w:t>
            </w:r>
            <w:r w:rsidR="00442454">
              <w:rPr>
                <w:b/>
                <w:sz w:val="20"/>
                <w:szCs w:val="20"/>
              </w:rPr>
              <w:t>t</w:t>
            </w:r>
            <w:r w:rsidRPr="00F11150">
              <w:rPr>
                <w:b/>
                <w:sz w:val="20"/>
                <w:szCs w:val="20"/>
              </w:rPr>
              <w:t>elelor de distribu</w:t>
            </w:r>
            <w:r w:rsidR="00442454">
              <w:rPr>
                <w:b/>
                <w:sz w:val="20"/>
                <w:szCs w:val="20"/>
              </w:rPr>
              <w:t>t</w:t>
            </w:r>
            <w:r w:rsidRPr="00F11150">
              <w:rPr>
                <w:b/>
                <w:sz w:val="20"/>
                <w:szCs w:val="20"/>
              </w:rPr>
              <w:t>ie energie electric</w:t>
            </w:r>
            <w:r w:rsidR="00442454">
              <w:rPr>
                <w:b/>
                <w:sz w:val="20"/>
                <w:szCs w:val="20"/>
              </w:rPr>
              <w:t>a</w:t>
            </w:r>
            <w:r w:rsidRPr="00F11150">
              <w:rPr>
                <w:b/>
                <w:sz w:val="20"/>
                <w:szCs w:val="20"/>
              </w:rPr>
              <w:t xml:space="preserve"> cu o tensiune nominal</w:t>
            </w:r>
            <w:r w:rsidR="00442454">
              <w:rPr>
                <w:b/>
                <w:sz w:val="20"/>
                <w:szCs w:val="20"/>
              </w:rPr>
              <w:t>a</w:t>
            </w:r>
            <w:r w:rsidRPr="00F11150">
              <w:rPr>
                <w:b/>
                <w:sz w:val="20"/>
                <w:szCs w:val="20"/>
              </w:rPr>
              <w:t xml:space="preserve"> de p</w:t>
            </w:r>
            <w:r w:rsidR="001B1DAD">
              <w:rPr>
                <w:b/>
                <w:sz w:val="20"/>
                <w:szCs w:val="20"/>
              </w:rPr>
              <w:t>a</w:t>
            </w:r>
            <w:r w:rsidRPr="00F11150">
              <w:rPr>
                <w:b/>
                <w:sz w:val="20"/>
                <w:szCs w:val="20"/>
              </w:rPr>
              <w:t>n</w:t>
            </w:r>
            <w:r w:rsidR="00442454">
              <w:rPr>
                <w:b/>
                <w:sz w:val="20"/>
                <w:szCs w:val="20"/>
              </w:rPr>
              <w:t>a</w:t>
            </w:r>
            <w:r w:rsidRPr="00F11150">
              <w:rPr>
                <w:b/>
                <w:sz w:val="20"/>
                <w:szCs w:val="20"/>
              </w:rPr>
              <w:t xml:space="preserve"> la 110 kV inclusiv </w:t>
            </w:r>
            <w:r w:rsidRPr="009C1577">
              <w:rPr>
                <w:b/>
                <w:sz w:val="20"/>
                <w:szCs w:val="20"/>
              </w:rPr>
              <w:t xml:space="preserve">(pot cuprinde investitii </w:t>
            </w:r>
            <w:r w:rsidR="00442454">
              <w:rPr>
                <w:b/>
                <w:sz w:val="20"/>
                <w:szCs w:val="20"/>
              </w:rPr>
              <w:t>i</w:t>
            </w:r>
            <w:r w:rsidRPr="009C1577">
              <w:rPr>
                <w:b/>
                <w:sz w:val="20"/>
                <w:szCs w:val="20"/>
              </w:rPr>
              <w:t>n sta</w:t>
            </w:r>
            <w:r w:rsidR="00442454">
              <w:rPr>
                <w:b/>
                <w:sz w:val="20"/>
                <w:szCs w:val="20"/>
              </w:rPr>
              <w:t>t</w:t>
            </w:r>
            <w:r w:rsidRPr="009C1577">
              <w:rPr>
                <w:b/>
                <w:sz w:val="20"/>
                <w:szCs w:val="20"/>
              </w:rPr>
              <w:t xml:space="preserve">ii </w:t>
            </w:r>
            <w:r w:rsidR="00442454">
              <w:rPr>
                <w:b/>
                <w:sz w:val="20"/>
                <w:szCs w:val="20"/>
              </w:rPr>
              <w:t>s</w:t>
            </w:r>
            <w:r w:rsidRPr="009C1577">
              <w:rPr>
                <w:b/>
                <w:sz w:val="20"/>
                <w:szCs w:val="20"/>
              </w:rPr>
              <w:t>i linii noi)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77BC0F" w14:textId="3FA02FDB" w:rsidR="005063F7" w:rsidRPr="0075002D" w:rsidRDefault="005063F7" w:rsidP="00F11150">
            <w:pPr>
              <w:tabs>
                <w:tab w:val="left" w:pos="623"/>
              </w:tabs>
              <w:suppressAutoHyphens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104EC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76540F" w14:textId="3D4B03F4" w:rsidR="005063F7" w:rsidRPr="0075002D" w:rsidRDefault="005063F7" w:rsidP="00F11150">
            <w:pPr>
              <w:tabs>
                <w:tab w:val="left" w:pos="623"/>
              </w:tabs>
              <w:suppressAutoHyphens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rFonts w:eastAsia="Calibri"/>
                <w:b/>
                <w:sz w:val="20"/>
                <w:szCs w:val="20"/>
              </w:rPr>
              <w:t>15</w:t>
            </w:r>
          </w:p>
        </w:tc>
      </w:tr>
      <w:tr w:rsidR="00F11150" w:rsidRPr="00F11150" w14:paraId="4DC5F61B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849320" w14:textId="516B20A4" w:rsidR="00F11150" w:rsidRPr="00F11150" w:rsidDel="008B5B79" w:rsidRDefault="00F11150" w:rsidP="00AA0824">
            <w:pPr>
              <w:numPr>
                <w:ilvl w:val="0"/>
                <w:numId w:val="51"/>
              </w:numPr>
              <w:contextualSpacing/>
              <w:jc w:val="both"/>
              <w:rPr>
                <w:color w:val="0070C0"/>
                <w:sz w:val="20"/>
                <w:szCs w:val="20"/>
              </w:rPr>
            </w:pPr>
            <w:r w:rsidRPr="00F11150">
              <w:rPr>
                <w:color w:val="0070C0"/>
                <w:sz w:val="20"/>
                <w:szCs w:val="20"/>
              </w:rPr>
              <w:t>1.1.1.Num</w:t>
            </w:r>
            <w:r w:rsidR="00442454">
              <w:rPr>
                <w:color w:val="0070C0"/>
                <w:sz w:val="20"/>
                <w:szCs w:val="20"/>
              </w:rPr>
              <w:t>a</w:t>
            </w:r>
            <w:r w:rsidRPr="00F11150">
              <w:rPr>
                <w:color w:val="0070C0"/>
                <w:sz w:val="20"/>
                <w:szCs w:val="20"/>
              </w:rPr>
              <w:t>rul de utilizatori deservi</w:t>
            </w:r>
            <w:r w:rsidR="00442454">
              <w:rPr>
                <w:color w:val="0070C0"/>
                <w:sz w:val="20"/>
                <w:szCs w:val="20"/>
              </w:rPr>
              <w:t>t</w:t>
            </w:r>
            <w:r w:rsidRPr="00F11150">
              <w:rPr>
                <w:color w:val="0070C0"/>
                <w:sz w:val="20"/>
                <w:szCs w:val="20"/>
              </w:rPr>
              <w:t>i de re</w:t>
            </w:r>
            <w:r w:rsidR="00442454">
              <w:rPr>
                <w:color w:val="0070C0"/>
                <w:sz w:val="20"/>
                <w:szCs w:val="20"/>
              </w:rPr>
              <w:t>t</w:t>
            </w:r>
            <w:r w:rsidRPr="00F11150">
              <w:rPr>
                <w:color w:val="0070C0"/>
                <w:sz w:val="20"/>
                <w:szCs w:val="20"/>
              </w:rPr>
              <w:t>eaua de distribu</w:t>
            </w:r>
            <w:r w:rsidR="00442454">
              <w:rPr>
                <w:color w:val="0070C0"/>
                <w:sz w:val="20"/>
                <w:szCs w:val="20"/>
              </w:rPr>
              <w:t>t</w:t>
            </w:r>
            <w:r w:rsidRPr="00F11150">
              <w:rPr>
                <w:color w:val="0070C0"/>
                <w:sz w:val="20"/>
                <w:szCs w:val="20"/>
              </w:rPr>
              <w:t>ie raportat la lungimea re</w:t>
            </w:r>
            <w:r w:rsidR="00442454">
              <w:rPr>
                <w:color w:val="0070C0"/>
                <w:sz w:val="20"/>
                <w:szCs w:val="20"/>
              </w:rPr>
              <w:t>t</w:t>
            </w:r>
            <w:r w:rsidRPr="00F11150">
              <w:rPr>
                <w:color w:val="0070C0"/>
                <w:sz w:val="20"/>
                <w:szCs w:val="20"/>
              </w:rPr>
              <w:t>elei: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0CF768" w14:textId="77777777" w:rsidR="00F11150" w:rsidRPr="00E46C41" w:rsidRDefault="00F11150" w:rsidP="00F11150">
            <w:pPr>
              <w:tabs>
                <w:tab w:val="left" w:pos="623"/>
              </w:tabs>
              <w:suppressAutoHyphens/>
              <w:jc w:val="center"/>
              <w:rPr>
                <w:color w:val="0070C0"/>
                <w:sz w:val="20"/>
                <w:szCs w:val="20"/>
              </w:rPr>
            </w:pPr>
            <w:r w:rsidRPr="00E46C41">
              <w:rPr>
                <w:sz w:val="20"/>
                <w:szCs w:val="20"/>
              </w:rPr>
              <w:t>5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7C473F" w14:textId="77777777" w:rsidR="00F11150" w:rsidRPr="00E46C41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  <w:r w:rsidRPr="00E46C41">
              <w:rPr>
                <w:rFonts w:eastAsia="Calibri"/>
                <w:sz w:val="20"/>
                <w:szCs w:val="20"/>
              </w:rPr>
              <w:t>3</w:t>
            </w:r>
          </w:p>
        </w:tc>
      </w:tr>
      <w:tr w:rsidR="00F11150" w:rsidRPr="00F11150" w14:paraId="68E6DBD5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7F48D1" w14:textId="77777777" w:rsidR="00F11150" w:rsidRPr="00F11150" w:rsidRDefault="00F11150" w:rsidP="00AA0824">
            <w:pPr>
              <w:numPr>
                <w:ilvl w:val="0"/>
                <w:numId w:val="46"/>
              </w:num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F11150">
              <w:rPr>
                <w:color w:val="000000"/>
                <w:sz w:val="20"/>
                <w:szCs w:val="20"/>
              </w:rPr>
              <w:t>&gt;10 utilizatori/km = 3 puncte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19600E" w14:textId="77777777" w:rsidR="00F11150" w:rsidRPr="00E46C41" w:rsidRDefault="00F11150" w:rsidP="00F11150">
            <w:pPr>
              <w:tabs>
                <w:tab w:val="left" w:pos="623"/>
              </w:tabs>
              <w:suppressAutoHyphens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86C2AA" w14:textId="77777777" w:rsidR="00F11150" w:rsidRPr="00E46C41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647D6F96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8C5FAE" w14:textId="77777777" w:rsidR="00F11150" w:rsidRPr="00F11150" w:rsidRDefault="00F11150" w:rsidP="00AA0824">
            <w:pPr>
              <w:numPr>
                <w:ilvl w:val="0"/>
                <w:numId w:val="46"/>
              </w:num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F11150">
              <w:rPr>
                <w:color w:val="000000"/>
                <w:sz w:val="20"/>
                <w:szCs w:val="20"/>
              </w:rPr>
              <w:t>≤10 utilizatori/km = 5 puncte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33F863A" w14:textId="77777777" w:rsidR="00F11150" w:rsidRPr="00E46C41" w:rsidRDefault="00F11150" w:rsidP="00F11150">
            <w:pPr>
              <w:tabs>
                <w:tab w:val="left" w:pos="623"/>
              </w:tabs>
              <w:suppressAutoHyphens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0D4E30" w14:textId="77777777" w:rsidR="00F11150" w:rsidRPr="00E46C41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0334FA25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2EB9C4" w14:textId="7EA39792" w:rsidR="00F11150" w:rsidRPr="00F11150" w:rsidRDefault="00CE518F" w:rsidP="00F11150">
            <w:pPr>
              <w:ind w:left="720" w:hanging="407"/>
              <w:jc w:val="both"/>
              <w:rPr>
                <w:color w:val="0070C0"/>
                <w:sz w:val="20"/>
                <w:szCs w:val="20"/>
              </w:rPr>
            </w:pPr>
            <w:r>
              <w:rPr>
                <w:color w:val="0070C0"/>
                <w:sz w:val="20"/>
                <w:szCs w:val="20"/>
              </w:rPr>
              <w:t xml:space="preserve"> </w:t>
            </w:r>
            <w:r w:rsidR="00F11150" w:rsidRPr="00F11150">
              <w:rPr>
                <w:color w:val="0070C0"/>
                <w:sz w:val="20"/>
                <w:szCs w:val="20"/>
              </w:rPr>
              <w:t>B.    1.1.2. Proiectul asigur</w:t>
            </w:r>
            <w:r w:rsidR="00442454">
              <w:rPr>
                <w:color w:val="0070C0"/>
                <w:sz w:val="20"/>
                <w:szCs w:val="20"/>
              </w:rPr>
              <w:t>a</w:t>
            </w:r>
            <w:r w:rsidR="00F11150" w:rsidRPr="00F11150">
              <w:rPr>
                <w:color w:val="0070C0"/>
                <w:sz w:val="20"/>
                <w:szCs w:val="20"/>
              </w:rPr>
              <w:t xml:space="preserve"> conectarea la RED a unor utilizatori a c</w:t>
            </w:r>
            <w:r w:rsidR="00442454">
              <w:rPr>
                <w:color w:val="0070C0"/>
                <w:sz w:val="20"/>
                <w:szCs w:val="20"/>
              </w:rPr>
              <w:t>a</w:t>
            </w:r>
            <w:r w:rsidR="00F11150" w:rsidRPr="00F11150">
              <w:rPr>
                <w:color w:val="0070C0"/>
                <w:sz w:val="20"/>
                <w:szCs w:val="20"/>
              </w:rPr>
              <w:t>ror putere maxim</w:t>
            </w:r>
            <w:r w:rsidR="00442454">
              <w:rPr>
                <w:color w:val="0070C0"/>
                <w:sz w:val="20"/>
                <w:szCs w:val="20"/>
              </w:rPr>
              <w:t>a</w:t>
            </w:r>
            <w:r w:rsidR="00F11150" w:rsidRPr="00F11150">
              <w:rPr>
                <w:color w:val="0070C0"/>
                <w:sz w:val="20"/>
                <w:szCs w:val="20"/>
              </w:rPr>
              <w:t xml:space="preserve"> absorbit</w:t>
            </w:r>
            <w:r w:rsidR="00442454">
              <w:rPr>
                <w:color w:val="0070C0"/>
                <w:sz w:val="20"/>
                <w:szCs w:val="20"/>
              </w:rPr>
              <w:t>a</w:t>
            </w:r>
            <w:r w:rsidR="00F11150" w:rsidRPr="00F11150">
              <w:rPr>
                <w:color w:val="0070C0"/>
                <w:sz w:val="20"/>
                <w:szCs w:val="20"/>
              </w:rPr>
              <w:t xml:space="preserve"> evacuat</w:t>
            </w:r>
            <w:r w:rsidR="00442454">
              <w:rPr>
                <w:color w:val="0070C0"/>
                <w:sz w:val="20"/>
                <w:szCs w:val="20"/>
              </w:rPr>
              <w:t>a</w:t>
            </w:r>
            <w:r w:rsidR="00F11150" w:rsidRPr="00F11150">
              <w:rPr>
                <w:color w:val="0070C0"/>
                <w:sz w:val="20"/>
                <w:szCs w:val="20"/>
              </w:rPr>
              <w:t xml:space="preserve"> </w:t>
            </w:r>
            <w:r w:rsidR="00442454">
              <w:rPr>
                <w:color w:val="0070C0"/>
                <w:sz w:val="20"/>
                <w:szCs w:val="20"/>
              </w:rPr>
              <w:t>i</w:t>
            </w:r>
            <w:r w:rsidR="00F11150" w:rsidRPr="00F11150">
              <w:rPr>
                <w:color w:val="0070C0"/>
                <w:sz w:val="20"/>
                <w:szCs w:val="20"/>
              </w:rPr>
              <w:t>n punctele de delimitare este: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9959BD" w14:textId="77777777" w:rsidR="00F11150" w:rsidRPr="00E46C41" w:rsidRDefault="00F11150" w:rsidP="00F11150">
            <w:pPr>
              <w:tabs>
                <w:tab w:val="left" w:pos="623"/>
              </w:tabs>
              <w:suppressAutoHyphens/>
              <w:jc w:val="center"/>
              <w:rPr>
                <w:color w:val="0070C0"/>
                <w:sz w:val="20"/>
                <w:szCs w:val="20"/>
              </w:rPr>
            </w:pPr>
            <w:r w:rsidRPr="00E46C41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1470B7" w14:textId="4E759BDC" w:rsidR="00F11150" w:rsidRPr="00E46C41" w:rsidRDefault="00D77C7B" w:rsidP="00F111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</w:p>
        </w:tc>
      </w:tr>
      <w:tr w:rsidR="00F11150" w:rsidRPr="00F11150" w14:paraId="0669C5C3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6D12DE" w14:textId="69B8029C" w:rsidR="00F11150" w:rsidRPr="00F11150" w:rsidRDefault="00F11150" w:rsidP="00D77C7B">
            <w:pPr>
              <w:numPr>
                <w:ilvl w:val="0"/>
                <w:numId w:val="47"/>
              </w:numPr>
              <w:contextualSpacing/>
              <w:jc w:val="both"/>
              <w:rPr>
                <w:sz w:val="20"/>
                <w:szCs w:val="20"/>
                <w:lang w:val="es-ES"/>
              </w:rPr>
            </w:pPr>
            <w:r w:rsidRPr="00F11150">
              <w:rPr>
                <w:color w:val="000000"/>
                <w:sz w:val="20"/>
                <w:szCs w:val="20"/>
              </w:rPr>
              <w:t>&lt;</w:t>
            </w:r>
            <w:r w:rsidRPr="00F11150">
              <w:rPr>
                <w:sz w:val="20"/>
                <w:szCs w:val="20"/>
              </w:rPr>
              <w:t xml:space="preserve">1 MW  = </w:t>
            </w:r>
            <w:r w:rsidR="00F74B1D">
              <w:rPr>
                <w:sz w:val="20"/>
                <w:szCs w:val="20"/>
              </w:rPr>
              <w:t>10</w:t>
            </w:r>
            <w:r w:rsidRPr="00F11150">
              <w:rPr>
                <w:sz w:val="20"/>
                <w:szCs w:val="20"/>
              </w:rPr>
              <w:t xml:space="preserve"> puncte                                                           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7995AF" w14:textId="77777777" w:rsidR="00F11150" w:rsidRPr="00E46C41" w:rsidRDefault="00F11150" w:rsidP="00F11150">
            <w:pPr>
              <w:tabs>
                <w:tab w:val="left" w:pos="623"/>
              </w:tabs>
              <w:suppressAutoHyphens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702C8C" w14:textId="77777777" w:rsidR="00F11150" w:rsidRPr="00E46C41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5FD4E1F6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D48795" w14:textId="53490585" w:rsidR="00F11150" w:rsidRPr="00F11150" w:rsidRDefault="00F11150" w:rsidP="00D77C7B">
            <w:pPr>
              <w:numPr>
                <w:ilvl w:val="0"/>
                <w:numId w:val="47"/>
              </w:numPr>
              <w:contextualSpacing/>
              <w:jc w:val="both"/>
              <w:rPr>
                <w:sz w:val="20"/>
                <w:szCs w:val="20"/>
                <w:lang w:val="es-ES"/>
              </w:rPr>
            </w:pPr>
            <w:r w:rsidRPr="00F11150">
              <w:rPr>
                <w:sz w:val="20"/>
                <w:szCs w:val="20"/>
              </w:rPr>
              <w:t xml:space="preserve">[1÷5) MW = </w:t>
            </w:r>
            <w:r w:rsidR="00F74B1D">
              <w:rPr>
                <w:sz w:val="20"/>
                <w:szCs w:val="20"/>
              </w:rPr>
              <w:t>8</w:t>
            </w:r>
            <w:r w:rsidRPr="00F11150">
              <w:rPr>
                <w:sz w:val="20"/>
                <w:szCs w:val="20"/>
              </w:rPr>
              <w:t xml:space="preserve"> puncte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622C61" w14:textId="77777777" w:rsidR="00F11150" w:rsidRPr="00E46C41" w:rsidRDefault="00F11150" w:rsidP="00F11150">
            <w:pPr>
              <w:tabs>
                <w:tab w:val="left" w:pos="623"/>
              </w:tabs>
              <w:suppressAutoHyphens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4D697F" w14:textId="77777777" w:rsidR="00F11150" w:rsidRPr="00E46C41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14EDFE85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ED7662" w14:textId="336599E8" w:rsidR="00F11150" w:rsidRPr="00F11150" w:rsidRDefault="00F11150" w:rsidP="00AA0824">
            <w:pPr>
              <w:numPr>
                <w:ilvl w:val="0"/>
                <w:numId w:val="47"/>
              </w:numPr>
              <w:contextualSpacing/>
              <w:jc w:val="both"/>
              <w:rPr>
                <w:sz w:val="20"/>
                <w:szCs w:val="20"/>
                <w:lang w:val="es-ES"/>
              </w:rPr>
            </w:pPr>
            <w:r w:rsidRPr="00F11150">
              <w:rPr>
                <w:sz w:val="20"/>
                <w:szCs w:val="20"/>
              </w:rPr>
              <w:t xml:space="preserve">[5÷ 10) MW = </w:t>
            </w:r>
            <w:r w:rsidR="00F74B1D">
              <w:rPr>
                <w:sz w:val="20"/>
                <w:szCs w:val="20"/>
              </w:rPr>
              <w:t>7</w:t>
            </w:r>
            <w:r w:rsidRPr="00F11150">
              <w:rPr>
                <w:sz w:val="20"/>
                <w:szCs w:val="20"/>
              </w:rPr>
              <w:t xml:space="preserve"> puncte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E3432D" w14:textId="77777777" w:rsidR="00F11150" w:rsidRPr="00E46C41" w:rsidRDefault="00F11150" w:rsidP="00F11150">
            <w:pPr>
              <w:tabs>
                <w:tab w:val="left" w:pos="623"/>
              </w:tabs>
              <w:suppressAutoHyphens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94EA51" w14:textId="77777777" w:rsidR="00F11150" w:rsidRPr="00E46C41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208DA7AD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49E6AC" w14:textId="5BCE23E9" w:rsidR="00F11150" w:rsidRPr="00F11150" w:rsidRDefault="00F11150" w:rsidP="00AA0824">
            <w:pPr>
              <w:numPr>
                <w:ilvl w:val="0"/>
                <w:numId w:val="47"/>
              </w:numPr>
              <w:contextualSpacing/>
              <w:jc w:val="both"/>
              <w:rPr>
                <w:sz w:val="20"/>
                <w:szCs w:val="20"/>
                <w:lang w:val="es-ES"/>
              </w:rPr>
            </w:pPr>
            <w:r w:rsidRPr="00F11150">
              <w:rPr>
                <w:color w:val="000000"/>
                <w:sz w:val="20"/>
                <w:szCs w:val="20"/>
              </w:rPr>
              <w:t>≥</w:t>
            </w:r>
            <w:r w:rsidRPr="00F11150">
              <w:rPr>
                <w:sz w:val="20"/>
                <w:szCs w:val="20"/>
              </w:rPr>
              <w:t xml:space="preserve">10 MW = </w:t>
            </w:r>
            <w:r w:rsidR="00F74B1D">
              <w:rPr>
                <w:sz w:val="20"/>
                <w:szCs w:val="20"/>
              </w:rPr>
              <w:t>6</w:t>
            </w:r>
            <w:r w:rsidRPr="00F11150">
              <w:rPr>
                <w:sz w:val="20"/>
                <w:szCs w:val="20"/>
              </w:rPr>
              <w:t xml:space="preserve"> puncte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230A5B" w14:textId="77777777" w:rsidR="00F11150" w:rsidRPr="00E46C41" w:rsidRDefault="00F11150" w:rsidP="00F11150">
            <w:pPr>
              <w:tabs>
                <w:tab w:val="left" w:pos="623"/>
              </w:tabs>
              <w:suppressAutoHyphens/>
              <w:rPr>
                <w:color w:val="FF0000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5135E7" w14:textId="77777777" w:rsidR="00F11150" w:rsidRPr="00E46C41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7B6142E4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6659A2" w14:textId="082F0749" w:rsidR="00F11150" w:rsidRPr="00F11150" w:rsidRDefault="00F11150" w:rsidP="00F11150">
            <w:pPr>
              <w:ind w:left="720" w:hanging="407"/>
              <w:jc w:val="both"/>
              <w:rPr>
                <w:color w:val="0070C0"/>
                <w:sz w:val="20"/>
                <w:szCs w:val="20"/>
              </w:rPr>
            </w:pPr>
            <w:r w:rsidRPr="00F11150">
              <w:rPr>
                <w:color w:val="0070C0"/>
                <w:sz w:val="20"/>
                <w:szCs w:val="20"/>
              </w:rPr>
              <w:t>B. 1.1.3.Nivelul ra</w:t>
            </w:r>
            <w:r w:rsidR="008059AC">
              <w:rPr>
                <w:color w:val="0070C0"/>
                <w:sz w:val="20"/>
                <w:szCs w:val="20"/>
              </w:rPr>
              <w:t xml:space="preserve">portului </w:t>
            </w:r>
            <w:r w:rsidR="00442454">
              <w:rPr>
                <w:color w:val="0070C0"/>
                <w:sz w:val="20"/>
                <w:szCs w:val="20"/>
              </w:rPr>
              <w:t>i</w:t>
            </w:r>
            <w:r w:rsidR="008059AC">
              <w:rPr>
                <w:color w:val="0070C0"/>
                <w:sz w:val="20"/>
                <w:szCs w:val="20"/>
              </w:rPr>
              <w:t xml:space="preserve">ntre cantitatea de </w:t>
            </w:r>
            <w:r w:rsidRPr="00F11150">
              <w:rPr>
                <w:color w:val="0070C0"/>
                <w:sz w:val="20"/>
                <w:szCs w:val="20"/>
              </w:rPr>
              <w:t>energie electric</w:t>
            </w:r>
            <w:r w:rsidR="00442454">
              <w:rPr>
                <w:color w:val="0070C0"/>
                <w:sz w:val="20"/>
                <w:szCs w:val="20"/>
              </w:rPr>
              <w:t>a</w:t>
            </w:r>
            <w:r w:rsidRPr="00F11150">
              <w:rPr>
                <w:color w:val="0070C0"/>
                <w:sz w:val="20"/>
                <w:szCs w:val="20"/>
              </w:rPr>
              <w:t xml:space="preserve"> </w:t>
            </w:r>
            <w:r w:rsidRPr="00F11150">
              <w:rPr>
                <w:sz w:val="20"/>
                <w:szCs w:val="20"/>
              </w:rPr>
              <w:t>preconizat</w:t>
            </w:r>
            <w:r w:rsidR="00442454">
              <w:rPr>
                <w:sz w:val="20"/>
                <w:szCs w:val="20"/>
              </w:rPr>
              <w:t>a</w:t>
            </w:r>
            <w:r w:rsidRPr="00F11150">
              <w:rPr>
                <w:sz w:val="20"/>
                <w:szCs w:val="20"/>
              </w:rPr>
              <w:t xml:space="preserve"> a fi tranzitat</w:t>
            </w:r>
            <w:r w:rsidR="00442454">
              <w:rPr>
                <w:sz w:val="20"/>
                <w:szCs w:val="20"/>
              </w:rPr>
              <w:t>a</w:t>
            </w:r>
            <w:r w:rsidRPr="00F11150">
              <w:rPr>
                <w:sz w:val="20"/>
                <w:szCs w:val="20"/>
              </w:rPr>
              <w:t xml:space="preserve"> anual prin noile retele de distribu</w:t>
            </w:r>
            <w:r w:rsidR="00442454">
              <w:rPr>
                <w:sz w:val="20"/>
                <w:szCs w:val="20"/>
              </w:rPr>
              <w:t>t</w:t>
            </w:r>
            <w:r w:rsidRPr="00F11150">
              <w:rPr>
                <w:sz w:val="20"/>
                <w:szCs w:val="20"/>
              </w:rPr>
              <w:t xml:space="preserve">ie </w:t>
            </w:r>
            <w:r w:rsidR="00442454">
              <w:rPr>
                <w:sz w:val="20"/>
                <w:szCs w:val="20"/>
              </w:rPr>
              <w:t>s</w:t>
            </w:r>
            <w:r w:rsidRPr="00F11150">
              <w:rPr>
                <w:sz w:val="20"/>
                <w:szCs w:val="20"/>
              </w:rPr>
              <w:t>i num</w:t>
            </w:r>
            <w:r w:rsidR="00442454">
              <w:rPr>
                <w:sz w:val="20"/>
                <w:szCs w:val="20"/>
              </w:rPr>
              <w:t>a</w:t>
            </w:r>
            <w:r w:rsidRPr="00F11150">
              <w:rPr>
                <w:sz w:val="20"/>
                <w:szCs w:val="20"/>
              </w:rPr>
              <w:t>rul de utilizatori ai RED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89881F" w14:textId="77777777" w:rsidR="00F11150" w:rsidRPr="00E46C41" w:rsidRDefault="00F11150" w:rsidP="00F11150">
            <w:pPr>
              <w:tabs>
                <w:tab w:val="left" w:pos="623"/>
              </w:tabs>
              <w:suppressAutoHyphens/>
              <w:jc w:val="center"/>
              <w:rPr>
                <w:color w:val="0070C0"/>
                <w:sz w:val="20"/>
                <w:szCs w:val="20"/>
              </w:rPr>
            </w:pPr>
            <w:r w:rsidRPr="00E46C41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37F93C" w14:textId="77777777" w:rsidR="00F11150" w:rsidRPr="00E46C41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  <w:r w:rsidRPr="00E46C41">
              <w:rPr>
                <w:rFonts w:eastAsia="Calibri"/>
                <w:sz w:val="20"/>
                <w:szCs w:val="20"/>
              </w:rPr>
              <w:t>6</w:t>
            </w:r>
          </w:p>
        </w:tc>
      </w:tr>
      <w:tr w:rsidR="00F11150" w:rsidRPr="00F11150" w14:paraId="50CC16CD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502BB3" w14:textId="77777777" w:rsidR="00F11150" w:rsidRPr="00F11150" w:rsidRDefault="00F11150" w:rsidP="00AA0824">
            <w:pPr>
              <w:numPr>
                <w:ilvl w:val="0"/>
                <w:numId w:val="47"/>
              </w:numPr>
              <w:contextualSpacing/>
              <w:rPr>
                <w:sz w:val="20"/>
                <w:szCs w:val="20"/>
              </w:rPr>
            </w:pPr>
            <w:r w:rsidRPr="00F11150">
              <w:rPr>
                <w:color w:val="000000"/>
                <w:sz w:val="20"/>
                <w:szCs w:val="20"/>
              </w:rPr>
              <w:t>&gt;4000 kWh/an, utilizator = 6 puncte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A94A11" w14:textId="77777777" w:rsidR="00F11150" w:rsidRPr="00E46C41" w:rsidRDefault="00F11150" w:rsidP="00F11150">
            <w:pPr>
              <w:tabs>
                <w:tab w:val="left" w:pos="623"/>
              </w:tabs>
              <w:suppressAutoHyphens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8B586C" w14:textId="77777777" w:rsidR="00F11150" w:rsidRPr="00E46C41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2163CD5F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93A212" w14:textId="77777777" w:rsidR="00F11150" w:rsidRPr="00F11150" w:rsidRDefault="00F11150" w:rsidP="00AA0824">
            <w:pPr>
              <w:numPr>
                <w:ilvl w:val="0"/>
                <w:numId w:val="47"/>
              </w:numPr>
              <w:contextualSpacing/>
              <w:rPr>
                <w:color w:val="000000"/>
                <w:sz w:val="20"/>
                <w:szCs w:val="20"/>
              </w:rPr>
            </w:pPr>
            <w:r w:rsidRPr="00F11150">
              <w:rPr>
                <w:color w:val="000000"/>
                <w:sz w:val="20"/>
                <w:szCs w:val="20"/>
              </w:rPr>
              <w:t>(2000-4000] kWh/an,utilizator = 8 puncte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BD6015" w14:textId="77777777" w:rsidR="00F11150" w:rsidRPr="00E46C41" w:rsidRDefault="00F11150" w:rsidP="00F11150">
            <w:pPr>
              <w:tabs>
                <w:tab w:val="left" w:pos="623"/>
              </w:tabs>
              <w:suppressAutoHyphens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1BF3C6" w14:textId="77777777" w:rsidR="00F11150" w:rsidRPr="00E46C41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3258797C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CA7235" w14:textId="77777777" w:rsidR="00F11150" w:rsidRPr="00F11150" w:rsidRDefault="00F11150" w:rsidP="00AA0824">
            <w:pPr>
              <w:numPr>
                <w:ilvl w:val="0"/>
                <w:numId w:val="47"/>
              </w:numPr>
              <w:contextualSpacing/>
              <w:rPr>
                <w:sz w:val="20"/>
                <w:szCs w:val="20"/>
              </w:rPr>
            </w:pPr>
            <w:r w:rsidRPr="00F11150">
              <w:rPr>
                <w:color w:val="000000"/>
                <w:sz w:val="20"/>
                <w:szCs w:val="20"/>
              </w:rPr>
              <w:t>≤2000 kWh/an,utilizator = 10 puncte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8C13AD" w14:textId="77777777" w:rsidR="00F11150" w:rsidRPr="00E46C41" w:rsidRDefault="00F11150" w:rsidP="00F11150">
            <w:pPr>
              <w:tabs>
                <w:tab w:val="left" w:pos="623"/>
              </w:tabs>
              <w:suppressAutoHyphens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DBA513" w14:textId="77777777" w:rsidR="00F11150" w:rsidRPr="00E46C41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099D9AD4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021B26" w14:textId="22293F7A" w:rsidR="00F11150" w:rsidRPr="00F11150" w:rsidRDefault="00F11150" w:rsidP="00AA0824">
            <w:pPr>
              <w:numPr>
                <w:ilvl w:val="0"/>
                <w:numId w:val="42"/>
              </w:numPr>
              <w:tabs>
                <w:tab w:val="left" w:pos="623"/>
              </w:tabs>
              <w:suppressAutoHyphens/>
              <w:contextualSpacing/>
              <w:jc w:val="both"/>
              <w:rPr>
                <w:b/>
                <w:sz w:val="20"/>
              </w:rPr>
            </w:pPr>
            <w:r w:rsidRPr="009C1577">
              <w:rPr>
                <w:b/>
                <w:sz w:val="20"/>
                <w:szCs w:val="20"/>
              </w:rPr>
              <w:t xml:space="preserve">Pentru proiecte care vizeaza </w:t>
            </w:r>
            <w:r w:rsidRPr="009C1577">
              <w:rPr>
                <w:b/>
                <w:bCs/>
                <w:sz w:val="20"/>
                <w:szCs w:val="20"/>
              </w:rPr>
              <w:t>realizarea de lucr</w:t>
            </w:r>
            <w:r w:rsidR="00442454">
              <w:rPr>
                <w:rFonts w:hint="eastAsia"/>
                <w:b/>
                <w:bCs/>
                <w:sz w:val="20"/>
                <w:szCs w:val="20"/>
              </w:rPr>
              <w:t>a</w:t>
            </w:r>
            <w:r w:rsidRPr="009C1577">
              <w:rPr>
                <w:b/>
                <w:bCs/>
                <w:sz w:val="20"/>
                <w:szCs w:val="20"/>
              </w:rPr>
              <w:t xml:space="preserve">ri de </w:t>
            </w:r>
            <w:r w:rsidR="00442454">
              <w:rPr>
                <w:rFonts w:hint="eastAsia"/>
                <w:b/>
                <w:bCs/>
                <w:sz w:val="20"/>
                <w:szCs w:val="20"/>
              </w:rPr>
              <w:t>i</w:t>
            </w:r>
            <w:r w:rsidRPr="009C1577">
              <w:rPr>
                <w:b/>
                <w:bCs/>
                <w:sz w:val="20"/>
                <w:szCs w:val="20"/>
              </w:rPr>
              <w:t>nt</w:t>
            </w:r>
            <w:r w:rsidR="00442454">
              <w:rPr>
                <w:rFonts w:hint="eastAsia"/>
                <w:b/>
                <w:bCs/>
                <w:sz w:val="20"/>
                <w:szCs w:val="20"/>
              </w:rPr>
              <w:t>a</w:t>
            </w:r>
            <w:r w:rsidRPr="009C1577">
              <w:rPr>
                <w:b/>
                <w:bCs/>
                <w:sz w:val="20"/>
                <w:szCs w:val="20"/>
              </w:rPr>
              <w:t>rire a re</w:t>
            </w:r>
            <w:r w:rsidR="00442454">
              <w:rPr>
                <w:rFonts w:hint="eastAsia"/>
                <w:b/>
                <w:bCs/>
                <w:sz w:val="20"/>
                <w:szCs w:val="20"/>
              </w:rPr>
              <w:t>t</w:t>
            </w:r>
            <w:r w:rsidRPr="009C1577">
              <w:rPr>
                <w:b/>
                <w:bCs/>
                <w:sz w:val="20"/>
                <w:szCs w:val="20"/>
              </w:rPr>
              <w:t>elei electrice  necesare pentru asigurarea condi</w:t>
            </w:r>
            <w:r w:rsidR="00442454">
              <w:rPr>
                <w:rFonts w:hint="eastAsia"/>
                <w:b/>
                <w:bCs/>
                <w:sz w:val="20"/>
                <w:szCs w:val="20"/>
              </w:rPr>
              <w:t>t</w:t>
            </w:r>
            <w:r w:rsidRPr="009C1577">
              <w:rPr>
                <w:b/>
                <w:bCs/>
                <w:sz w:val="20"/>
                <w:szCs w:val="20"/>
              </w:rPr>
              <w:t xml:space="preserve">iilor tehnice </w:t>
            </w:r>
            <w:r w:rsidR="00442454">
              <w:rPr>
                <w:rFonts w:hint="eastAsia"/>
                <w:b/>
                <w:bCs/>
                <w:sz w:val="20"/>
                <w:szCs w:val="20"/>
              </w:rPr>
              <w:t>i</w:t>
            </w:r>
            <w:r w:rsidRPr="009C1577">
              <w:rPr>
                <w:b/>
                <w:bCs/>
                <w:sz w:val="20"/>
                <w:szCs w:val="20"/>
              </w:rPr>
              <w:t>n vederea racord</w:t>
            </w:r>
            <w:r w:rsidR="00442454">
              <w:rPr>
                <w:b/>
                <w:bCs/>
                <w:sz w:val="20"/>
                <w:szCs w:val="20"/>
              </w:rPr>
              <w:t>a</w:t>
            </w:r>
            <w:r w:rsidRPr="009C1577">
              <w:rPr>
                <w:b/>
                <w:bCs/>
                <w:sz w:val="20"/>
                <w:szCs w:val="20"/>
              </w:rPr>
              <w:t>rii centralelor electrice / prelu</w:t>
            </w:r>
            <w:r w:rsidR="00442454">
              <w:rPr>
                <w:b/>
                <w:bCs/>
                <w:sz w:val="20"/>
                <w:szCs w:val="20"/>
              </w:rPr>
              <w:t>a</w:t>
            </w:r>
            <w:r w:rsidRPr="009C1577">
              <w:rPr>
                <w:b/>
                <w:bCs/>
                <w:sz w:val="20"/>
                <w:szCs w:val="20"/>
              </w:rPr>
              <w:t>rii energiei produse din surse regenerabile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D86B81" w14:textId="1E73EA75" w:rsidR="00F11150" w:rsidRPr="00E46C41" w:rsidRDefault="005063F7" w:rsidP="00F11150">
            <w:pPr>
              <w:tabs>
                <w:tab w:val="left" w:pos="623"/>
              </w:tabs>
              <w:suppressAutoHyphens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343D9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A10084" w14:textId="7E019505" w:rsidR="00F11150" w:rsidRPr="00E46C41" w:rsidRDefault="005063F7" w:rsidP="00F11150">
            <w:pPr>
              <w:tabs>
                <w:tab w:val="left" w:pos="623"/>
              </w:tabs>
              <w:suppressAutoHyphens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F11150" w:rsidRPr="00F11150" w14:paraId="248FD51D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496671" w14:textId="08F9D245" w:rsidR="00F11150" w:rsidRPr="00F11150" w:rsidRDefault="00F11150" w:rsidP="00F11150">
            <w:pPr>
              <w:tabs>
                <w:tab w:val="left" w:pos="623"/>
              </w:tabs>
              <w:suppressAutoHyphens/>
              <w:ind w:left="454" w:hanging="141"/>
              <w:jc w:val="both"/>
              <w:rPr>
                <w:b/>
                <w:color w:val="0070C0"/>
                <w:sz w:val="20"/>
              </w:rPr>
            </w:pPr>
            <w:r w:rsidRPr="00F11150">
              <w:rPr>
                <w:b/>
                <w:color w:val="0070C0"/>
                <w:sz w:val="20"/>
              </w:rPr>
              <w:t xml:space="preserve">C.1.1.1. </w:t>
            </w:r>
            <w:r w:rsidRPr="00F11150">
              <w:rPr>
                <w:color w:val="0070C0"/>
                <w:sz w:val="20"/>
              </w:rPr>
              <w:t>Proiectul presupune lucr</w:t>
            </w:r>
            <w:r w:rsidR="00442454">
              <w:rPr>
                <w:color w:val="0070C0"/>
                <w:sz w:val="20"/>
              </w:rPr>
              <w:t>a</w:t>
            </w:r>
            <w:r w:rsidRPr="00F11150">
              <w:rPr>
                <w:color w:val="0070C0"/>
                <w:sz w:val="20"/>
              </w:rPr>
              <w:t xml:space="preserve">ri </w:t>
            </w:r>
            <w:r w:rsidRPr="00F11150">
              <w:rPr>
                <w:bCs/>
                <w:color w:val="0070C0"/>
                <w:sz w:val="20"/>
                <w:szCs w:val="20"/>
              </w:rPr>
              <w:t xml:space="preserve">de </w:t>
            </w:r>
            <w:r w:rsidR="00442454">
              <w:rPr>
                <w:rFonts w:hint="eastAsia"/>
                <w:bCs/>
                <w:color w:val="0070C0"/>
                <w:sz w:val="20"/>
                <w:szCs w:val="20"/>
              </w:rPr>
              <w:t>i</w:t>
            </w:r>
            <w:r w:rsidRPr="00F11150">
              <w:rPr>
                <w:bCs/>
                <w:color w:val="0070C0"/>
                <w:sz w:val="20"/>
                <w:szCs w:val="20"/>
              </w:rPr>
              <w:t>nt</w:t>
            </w:r>
            <w:r w:rsidR="00442454">
              <w:rPr>
                <w:rFonts w:hint="eastAsia"/>
                <w:bCs/>
                <w:color w:val="0070C0"/>
                <w:sz w:val="20"/>
                <w:szCs w:val="20"/>
              </w:rPr>
              <w:t>a</w:t>
            </w:r>
            <w:r w:rsidRPr="00F11150">
              <w:rPr>
                <w:bCs/>
                <w:color w:val="0070C0"/>
                <w:sz w:val="20"/>
                <w:szCs w:val="20"/>
              </w:rPr>
              <w:t>rire a re</w:t>
            </w:r>
            <w:r w:rsidR="00442454">
              <w:rPr>
                <w:rFonts w:hint="eastAsia"/>
                <w:bCs/>
                <w:color w:val="0070C0"/>
                <w:sz w:val="20"/>
                <w:szCs w:val="20"/>
              </w:rPr>
              <w:t>t</w:t>
            </w:r>
            <w:r w:rsidRPr="00F11150">
              <w:rPr>
                <w:bCs/>
                <w:color w:val="0070C0"/>
                <w:sz w:val="20"/>
                <w:szCs w:val="20"/>
              </w:rPr>
              <w:t>elei electrice necesare</w:t>
            </w:r>
            <w:r w:rsidRPr="00F11150">
              <w:rPr>
                <w:color w:val="0070C0"/>
                <w:sz w:val="20"/>
              </w:rPr>
              <w:t xml:space="preserve"> pentru asigurarea condi</w:t>
            </w:r>
            <w:r w:rsidR="00442454">
              <w:rPr>
                <w:color w:val="0070C0"/>
                <w:sz w:val="20"/>
              </w:rPr>
              <w:t>t</w:t>
            </w:r>
            <w:r w:rsidRPr="00F11150">
              <w:rPr>
                <w:color w:val="0070C0"/>
                <w:sz w:val="20"/>
              </w:rPr>
              <w:t>iilor tehnice ca urmare a racord</w:t>
            </w:r>
            <w:r w:rsidR="00442454">
              <w:rPr>
                <w:color w:val="0070C0"/>
                <w:sz w:val="20"/>
              </w:rPr>
              <w:t>a</w:t>
            </w:r>
            <w:r w:rsidRPr="00F11150">
              <w:rPr>
                <w:color w:val="0070C0"/>
                <w:sz w:val="20"/>
              </w:rPr>
              <w:t xml:space="preserve">rii centralelor de producere a energiei electrice din RES, </w:t>
            </w:r>
            <w:r w:rsidRPr="00F11150">
              <w:rPr>
                <w:color w:val="0070C0"/>
                <w:sz w:val="20"/>
              </w:rPr>
              <w:lastRenderedPageBreak/>
              <w:t>pentru evacuarea unei puteri de: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EBFC6D" w14:textId="77777777" w:rsidR="00F11150" w:rsidRPr="00E46C41" w:rsidRDefault="00F11150" w:rsidP="00F11150">
            <w:pPr>
              <w:tabs>
                <w:tab w:val="left" w:pos="623"/>
              </w:tabs>
              <w:suppressAutoHyphens/>
              <w:jc w:val="center"/>
              <w:rPr>
                <w:color w:val="0070C0"/>
                <w:sz w:val="20"/>
                <w:szCs w:val="20"/>
              </w:rPr>
            </w:pPr>
            <w:r w:rsidRPr="00E46C41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3FD9B5" w14:textId="77777777" w:rsidR="00F11150" w:rsidRPr="00E46C41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  <w:r w:rsidRPr="00E46C41">
              <w:rPr>
                <w:rFonts w:eastAsia="Calibri"/>
                <w:sz w:val="20"/>
                <w:szCs w:val="20"/>
              </w:rPr>
              <w:t>4</w:t>
            </w:r>
          </w:p>
        </w:tc>
      </w:tr>
      <w:tr w:rsidR="00F11150" w:rsidRPr="00F11150" w14:paraId="758451E4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EF83A4" w14:textId="77777777" w:rsidR="00F11150" w:rsidRPr="00F11150" w:rsidRDefault="00F11150" w:rsidP="00AA0824">
            <w:pPr>
              <w:numPr>
                <w:ilvl w:val="0"/>
                <w:numId w:val="43"/>
              </w:numPr>
              <w:tabs>
                <w:tab w:val="left" w:pos="623"/>
              </w:tabs>
              <w:suppressAutoHyphens/>
              <w:contextualSpacing/>
              <w:jc w:val="both"/>
              <w:rPr>
                <w:b/>
                <w:sz w:val="20"/>
              </w:rPr>
            </w:pPr>
            <w:r w:rsidRPr="00F11150">
              <w:rPr>
                <w:sz w:val="20"/>
              </w:rPr>
              <w:t>&lt;1 MW = 4 puncte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99F6B4" w14:textId="77777777" w:rsidR="00F11150" w:rsidRPr="00F11150" w:rsidRDefault="00F11150" w:rsidP="00F11150">
            <w:pPr>
              <w:tabs>
                <w:tab w:val="left" w:pos="623"/>
              </w:tabs>
              <w:suppressAutoHyphens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9A4635" w14:textId="77777777" w:rsidR="00F11150" w:rsidRPr="00F11150" w:rsidRDefault="00F11150" w:rsidP="00F1115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F11150" w:rsidRPr="00F11150" w14:paraId="3A17F499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4694BB" w14:textId="77777777" w:rsidR="00F11150" w:rsidRPr="00F11150" w:rsidRDefault="00F11150" w:rsidP="00AA0824">
            <w:pPr>
              <w:numPr>
                <w:ilvl w:val="0"/>
                <w:numId w:val="43"/>
              </w:numPr>
              <w:tabs>
                <w:tab w:val="left" w:pos="623"/>
              </w:tabs>
              <w:suppressAutoHyphens/>
              <w:contextualSpacing/>
              <w:jc w:val="both"/>
              <w:rPr>
                <w:b/>
                <w:sz w:val="20"/>
              </w:rPr>
            </w:pPr>
            <w:r w:rsidRPr="00F11150">
              <w:rPr>
                <w:sz w:val="20"/>
              </w:rPr>
              <w:t>[1÷5) MW = 6 puncte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C4C258" w14:textId="77777777" w:rsidR="00F11150" w:rsidRPr="00F11150" w:rsidRDefault="00F11150" w:rsidP="00F11150">
            <w:pPr>
              <w:tabs>
                <w:tab w:val="left" w:pos="623"/>
              </w:tabs>
              <w:suppressAutoHyphens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607FE9" w14:textId="77777777" w:rsidR="00F11150" w:rsidRPr="00F11150" w:rsidRDefault="00F11150" w:rsidP="00F1115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F11150" w:rsidRPr="00F11150" w14:paraId="016E6883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0F5B16" w14:textId="77777777" w:rsidR="00F11150" w:rsidRPr="00F11150" w:rsidRDefault="00F11150" w:rsidP="00AA0824">
            <w:pPr>
              <w:numPr>
                <w:ilvl w:val="0"/>
                <w:numId w:val="43"/>
              </w:numPr>
              <w:tabs>
                <w:tab w:val="left" w:pos="623"/>
              </w:tabs>
              <w:suppressAutoHyphens/>
              <w:contextualSpacing/>
              <w:jc w:val="both"/>
              <w:rPr>
                <w:b/>
                <w:sz w:val="20"/>
              </w:rPr>
            </w:pPr>
            <w:r w:rsidRPr="00F11150">
              <w:rPr>
                <w:sz w:val="20"/>
              </w:rPr>
              <w:t>[5÷ 10) MW = 8 puncte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263C1A" w14:textId="77777777" w:rsidR="00F11150" w:rsidRPr="00F11150" w:rsidRDefault="00F11150" w:rsidP="00F11150">
            <w:pPr>
              <w:tabs>
                <w:tab w:val="left" w:pos="623"/>
              </w:tabs>
              <w:suppressAutoHyphens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DC7483" w14:textId="77777777" w:rsidR="00F11150" w:rsidRPr="00F11150" w:rsidRDefault="00F11150" w:rsidP="00F1115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F11150" w:rsidRPr="00F11150" w14:paraId="7DD497B4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AC0F6F" w14:textId="77777777" w:rsidR="00F11150" w:rsidRPr="00F11150" w:rsidRDefault="00F11150" w:rsidP="00AA0824">
            <w:pPr>
              <w:numPr>
                <w:ilvl w:val="0"/>
                <w:numId w:val="43"/>
              </w:numPr>
              <w:tabs>
                <w:tab w:val="left" w:pos="623"/>
              </w:tabs>
              <w:suppressAutoHyphens/>
              <w:contextualSpacing/>
              <w:jc w:val="both"/>
              <w:rPr>
                <w:sz w:val="20"/>
              </w:rPr>
            </w:pPr>
            <w:r w:rsidRPr="00F11150">
              <w:rPr>
                <w:sz w:val="20"/>
              </w:rPr>
              <w:t>≥10 MW = 10 puncte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D8D561" w14:textId="77777777" w:rsidR="00F11150" w:rsidRPr="00F11150" w:rsidRDefault="00F11150" w:rsidP="00F11150">
            <w:pPr>
              <w:tabs>
                <w:tab w:val="left" w:pos="623"/>
              </w:tabs>
              <w:suppressAutoHyphens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7EE2ED" w14:textId="77777777" w:rsidR="00F11150" w:rsidRPr="00F11150" w:rsidRDefault="00F11150" w:rsidP="00F1115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F11150" w:rsidRPr="00F11150" w14:paraId="3903382F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CCCD19" w14:textId="014CEF2F" w:rsidR="00F11150" w:rsidRPr="00F11150" w:rsidRDefault="00F11150" w:rsidP="00AA0824">
            <w:pPr>
              <w:numPr>
                <w:ilvl w:val="0"/>
                <w:numId w:val="51"/>
              </w:numPr>
              <w:tabs>
                <w:tab w:val="left" w:pos="623"/>
              </w:tabs>
              <w:suppressAutoHyphens/>
              <w:contextualSpacing/>
              <w:jc w:val="both"/>
              <w:rPr>
                <w:color w:val="0070C0"/>
              </w:rPr>
            </w:pPr>
            <w:r w:rsidRPr="00F11150">
              <w:rPr>
                <w:b/>
                <w:color w:val="0070C0"/>
                <w:sz w:val="20"/>
              </w:rPr>
              <w:t xml:space="preserve">1.1.2. </w:t>
            </w:r>
            <w:r w:rsidRPr="00F11150">
              <w:rPr>
                <w:color w:val="0070C0"/>
                <w:sz w:val="20"/>
              </w:rPr>
              <w:t>Proiectul presupune realizarea urm</w:t>
            </w:r>
            <w:r w:rsidR="00442454">
              <w:rPr>
                <w:color w:val="0070C0"/>
                <w:sz w:val="20"/>
              </w:rPr>
              <w:t>a</w:t>
            </w:r>
            <w:r w:rsidRPr="00F11150">
              <w:rPr>
                <w:color w:val="0070C0"/>
                <w:sz w:val="20"/>
              </w:rPr>
              <w:t>toarelor categorii de lucr</w:t>
            </w:r>
            <w:r w:rsidR="00442454">
              <w:rPr>
                <w:color w:val="0070C0"/>
                <w:sz w:val="20"/>
              </w:rPr>
              <w:t>a</w:t>
            </w:r>
            <w:r w:rsidRPr="00F11150">
              <w:rPr>
                <w:color w:val="0070C0"/>
                <w:sz w:val="20"/>
              </w:rPr>
              <w:t xml:space="preserve">ri </w:t>
            </w:r>
            <w:r w:rsidRPr="00F11150">
              <w:rPr>
                <w:bCs/>
                <w:color w:val="0070C0"/>
                <w:sz w:val="20"/>
                <w:szCs w:val="20"/>
              </w:rPr>
              <w:t xml:space="preserve">de </w:t>
            </w:r>
            <w:r w:rsidR="00442454">
              <w:rPr>
                <w:rFonts w:hint="eastAsia"/>
                <w:bCs/>
                <w:color w:val="0070C0"/>
                <w:sz w:val="20"/>
                <w:szCs w:val="20"/>
              </w:rPr>
              <w:t>i</w:t>
            </w:r>
            <w:r w:rsidRPr="00F11150">
              <w:rPr>
                <w:bCs/>
                <w:color w:val="0070C0"/>
                <w:sz w:val="20"/>
                <w:szCs w:val="20"/>
              </w:rPr>
              <w:t>nt</w:t>
            </w:r>
            <w:r w:rsidR="00442454">
              <w:rPr>
                <w:rFonts w:hint="eastAsia"/>
                <w:bCs/>
                <w:color w:val="0070C0"/>
                <w:sz w:val="20"/>
                <w:szCs w:val="20"/>
              </w:rPr>
              <w:t>a</w:t>
            </w:r>
            <w:r w:rsidRPr="00F11150">
              <w:rPr>
                <w:bCs/>
                <w:color w:val="0070C0"/>
                <w:sz w:val="20"/>
                <w:szCs w:val="20"/>
              </w:rPr>
              <w:t>rire a re</w:t>
            </w:r>
            <w:r w:rsidR="00442454">
              <w:rPr>
                <w:rFonts w:hint="eastAsia"/>
                <w:bCs/>
                <w:color w:val="0070C0"/>
                <w:sz w:val="20"/>
                <w:szCs w:val="20"/>
              </w:rPr>
              <w:t>t</w:t>
            </w:r>
            <w:r w:rsidRPr="00F11150">
              <w:rPr>
                <w:bCs/>
                <w:color w:val="0070C0"/>
                <w:sz w:val="20"/>
                <w:szCs w:val="20"/>
              </w:rPr>
              <w:t>elei ele</w:t>
            </w:r>
            <w:r w:rsidRPr="0002320D">
              <w:rPr>
                <w:color w:val="0070C0"/>
                <w:sz w:val="20"/>
              </w:rPr>
              <w:t>ctrice (pentru racord</w:t>
            </w:r>
            <w:r w:rsidR="00442454">
              <w:rPr>
                <w:color w:val="0070C0"/>
                <w:sz w:val="20"/>
              </w:rPr>
              <w:t>a</w:t>
            </w:r>
            <w:r w:rsidRPr="0002320D">
              <w:rPr>
                <w:color w:val="0070C0"/>
                <w:sz w:val="20"/>
              </w:rPr>
              <w:t>ri ce urmeaz</w:t>
            </w:r>
            <w:r w:rsidR="00442454">
              <w:rPr>
                <w:color w:val="0070C0"/>
                <w:sz w:val="20"/>
              </w:rPr>
              <w:t>a</w:t>
            </w:r>
            <w:r w:rsidRPr="0002320D">
              <w:rPr>
                <w:color w:val="0070C0"/>
                <w:sz w:val="20"/>
              </w:rPr>
              <w:t xml:space="preserve"> a fi realizate):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E529E6" w14:textId="4F4C3DDA" w:rsidR="00F11150" w:rsidRPr="00E46C41" w:rsidRDefault="00E947F1" w:rsidP="00F11150">
            <w:pPr>
              <w:tabs>
                <w:tab w:val="left" w:pos="623"/>
              </w:tabs>
              <w:suppressAutoHyphens/>
              <w:jc w:val="center"/>
              <w:rPr>
                <w:color w:val="0070C0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853306" w14:textId="1ABE6E50" w:rsidR="00F11150" w:rsidRPr="00E46C41" w:rsidRDefault="00E947F1" w:rsidP="00F111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</w:tr>
      <w:tr w:rsidR="00F11150" w:rsidRPr="00F11150" w14:paraId="384DB9B8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8F3618" w14:textId="6823600B" w:rsidR="00F11150" w:rsidRPr="002672BE" w:rsidRDefault="00F11150" w:rsidP="00AA0824">
            <w:pPr>
              <w:numPr>
                <w:ilvl w:val="0"/>
                <w:numId w:val="43"/>
              </w:numPr>
              <w:tabs>
                <w:tab w:val="left" w:pos="590"/>
              </w:tabs>
              <w:suppressAutoHyphens/>
              <w:ind w:left="590"/>
              <w:contextualSpacing/>
              <w:jc w:val="both"/>
              <w:rPr>
                <w:sz w:val="20"/>
              </w:rPr>
            </w:pPr>
            <w:r w:rsidRPr="002672BE">
              <w:rPr>
                <w:sz w:val="20"/>
              </w:rPr>
              <w:t>Lucr</w:t>
            </w:r>
            <w:r w:rsidR="00442454">
              <w:rPr>
                <w:sz w:val="20"/>
              </w:rPr>
              <w:t>a</w:t>
            </w:r>
            <w:r w:rsidRPr="002672BE">
              <w:rPr>
                <w:sz w:val="20"/>
              </w:rPr>
              <w:t xml:space="preserve">rile de </w:t>
            </w:r>
            <w:r w:rsidR="00442454">
              <w:rPr>
                <w:sz w:val="20"/>
              </w:rPr>
              <w:t>i</w:t>
            </w:r>
            <w:r w:rsidRPr="002672BE">
              <w:rPr>
                <w:sz w:val="20"/>
              </w:rPr>
              <w:t>nt</w:t>
            </w:r>
            <w:r w:rsidR="00442454">
              <w:rPr>
                <w:sz w:val="20"/>
              </w:rPr>
              <w:t>a</w:t>
            </w:r>
            <w:r w:rsidRPr="002672BE">
              <w:rPr>
                <w:sz w:val="20"/>
              </w:rPr>
              <w:t>rire a re</w:t>
            </w:r>
            <w:r w:rsidR="00442454">
              <w:rPr>
                <w:sz w:val="20"/>
              </w:rPr>
              <w:t>t</w:t>
            </w:r>
            <w:r w:rsidRPr="002672BE">
              <w:rPr>
                <w:sz w:val="20"/>
              </w:rPr>
              <w:t>elei electrice sunt determinate de necesitatea asigur</w:t>
            </w:r>
            <w:r w:rsidR="00442454">
              <w:rPr>
                <w:sz w:val="20"/>
              </w:rPr>
              <w:t>a</w:t>
            </w:r>
            <w:r w:rsidRPr="002672BE">
              <w:rPr>
                <w:sz w:val="20"/>
              </w:rPr>
              <w:t>rii condi</w:t>
            </w:r>
            <w:r w:rsidR="00442454">
              <w:rPr>
                <w:sz w:val="20"/>
              </w:rPr>
              <w:t>t</w:t>
            </w:r>
            <w:r w:rsidRPr="002672BE">
              <w:rPr>
                <w:sz w:val="20"/>
              </w:rPr>
              <w:t xml:space="preserve">iilor tehnice </w:t>
            </w:r>
            <w:r w:rsidR="00442454">
              <w:rPr>
                <w:sz w:val="20"/>
              </w:rPr>
              <w:t>i</w:t>
            </w:r>
            <w:r w:rsidRPr="002672BE">
              <w:rPr>
                <w:sz w:val="20"/>
              </w:rPr>
              <w:t>n vederea evacu</w:t>
            </w:r>
            <w:r w:rsidR="00442454">
              <w:rPr>
                <w:sz w:val="20"/>
              </w:rPr>
              <w:t>a</w:t>
            </w:r>
            <w:r w:rsidRPr="002672BE">
              <w:rPr>
                <w:sz w:val="20"/>
              </w:rPr>
              <w:t xml:space="preserve">rii puterii aprobate exclusiv pentru locul de producere a energiei electrice din RES = </w:t>
            </w:r>
            <w:r w:rsidR="00E947F1" w:rsidRPr="002672BE">
              <w:rPr>
                <w:sz w:val="20"/>
              </w:rPr>
              <w:t>3</w:t>
            </w:r>
            <w:r w:rsidRPr="002672BE">
              <w:rPr>
                <w:sz w:val="20"/>
              </w:rPr>
              <w:t xml:space="preserve"> puncte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1B1A73" w14:textId="77777777" w:rsidR="00F11150" w:rsidRPr="00F11150" w:rsidRDefault="00F11150" w:rsidP="00F11150">
            <w:pPr>
              <w:tabs>
                <w:tab w:val="left" w:pos="623"/>
              </w:tabs>
              <w:suppressAutoHyphens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D27E8D" w14:textId="77777777" w:rsidR="00F11150" w:rsidRPr="00F11150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00E9EA9A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DAA129" w14:textId="0AD146D6" w:rsidR="00F11150" w:rsidRPr="002672BE" w:rsidRDefault="00F11150" w:rsidP="00E947F1">
            <w:pPr>
              <w:numPr>
                <w:ilvl w:val="0"/>
                <w:numId w:val="43"/>
              </w:numPr>
              <w:tabs>
                <w:tab w:val="left" w:pos="590"/>
              </w:tabs>
              <w:suppressAutoHyphens/>
              <w:ind w:left="590"/>
              <w:contextualSpacing/>
              <w:jc w:val="both"/>
              <w:rPr>
                <w:sz w:val="20"/>
              </w:rPr>
            </w:pPr>
            <w:r w:rsidRPr="002672BE">
              <w:rPr>
                <w:sz w:val="20"/>
              </w:rPr>
              <w:t>Lucr</w:t>
            </w:r>
            <w:r w:rsidR="00442454">
              <w:rPr>
                <w:sz w:val="20"/>
              </w:rPr>
              <w:t>a</w:t>
            </w:r>
            <w:r w:rsidRPr="002672BE">
              <w:rPr>
                <w:sz w:val="20"/>
              </w:rPr>
              <w:t xml:space="preserve">rile de </w:t>
            </w:r>
            <w:r w:rsidR="00442454">
              <w:rPr>
                <w:sz w:val="20"/>
              </w:rPr>
              <w:t>i</w:t>
            </w:r>
            <w:r w:rsidRPr="002672BE">
              <w:rPr>
                <w:sz w:val="20"/>
              </w:rPr>
              <w:t>nt</w:t>
            </w:r>
            <w:r w:rsidR="00442454">
              <w:rPr>
                <w:sz w:val="20"/>
              </w:rPr>
              <w:t>a</w:t>
            </w:r>
            <w:r w:rsidRPr="002672BE">
              <w:rPr>
                <w:sz w:val="20"/>
              </w:rPr>
              <w:t>rire a re</w:t>
            </w:r>
            <w:r w:rsidR="00442454">
              <w:rPr>
                <w:sz w:val="20"/>
              </w:rPr>
              <w:t>t</w:t>
            </w:r>
            <w:r w:rsidRPr="002672BE">
              <w:rPr>
                <w:sz w:val="20"/>
              </w:rPr>
              <w:t xml:space="preserve">elei electrice sunt determinate </w:t>
            </w:r>
            <w:r w:rsidR="00442454">
              <w:rPr>
                <w:sz w:val="20"/>
              </w:rPr>
              <w:t>s</w:t>
            </w:r>
            <w:r w:rsidRPr="002672BE">
              <w:rPr>
                <w:sz w:val="20"/>
              </w:rPr>
              <w:t>i de crearea condi</w:t>
            </w:r>
            <w:r w:rsidR="00442454">
              <w:rPr>
                <w:sz w:val="20"/>
              </w:rPr>
              <w:t>t</w:t>
            </w:r>
            <w:r w:rsidRPr="002672BE">
              <w:rPr>
                <w:sz w:val="20"/>
              </w:rPr>
              <w:t>iilor tehnice necesare racord</w:t>
            </w:r>
            <w:r w:rsidR="00442454">
              <w:rPr>
                <w:sz w:val="20"/>
              </w:rPr>
              <w:t>a</w:t>
            </w:r>
            <w:r w:rsidRPr="002672BE">
              <w:rPr>
                <w:sz w:val="20"/>
              </w:rPr>
              <w:t xml:space="preserve">rii mai multor locuri de producere din RES = </w:t>
            </w:r>
            <w:r w:rsidR="00E947F1" w:rsidRPr="002672BE">
              <w:rPr>
                <w:sz w:val="20"/>
              </w:rPr>
              <w:t xml:space="preserve">5 </w:t>
            </w:r>
            <w:r w:rsidRPr="002672BE">
              <w:rPr>
                <w:sz w:val="20"/>
              </w:rPr>
              <w:t>puncte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656927" w14:textId="77777777" w:rsidR="00F11150" w:rsidRPr="00F11150" w:rsidRDefault="00F11150" w:rsidP="00F11150">
            <w:pPr>
              <w:tabs>
                <w:tab w:val="left" w:pos="623"/>
              </w:tabs>
              <w:suppressAutoHyphens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7FCD0B" w14:textId="77777777" w:rsidR="00F11150" w:rsidRPr="00F11150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2E8FF369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D9D3FD" w14:textId="580AC339" w:rsidR="00F11150" w:rsidRPr="00F11150" w:rsidRDefault="00F11150" w:rsidP="00F11150">
            <w:pPr>
              <w:tabs>
                <w:tab w:val="left" w:pos="590"/>
              </w:tabs>
              <w:suppressAutoHyphens/>
              <w:jc w:val="both"/>
              <w:rPr>
                <w:i/>
                <w:sz w:val="20"/>
              </w:rPr>
            </w:pPr>
            <w:r w:rsidRPr="0002320D">
              <w:rPr>
                <w:i/>
                <w:sz w:val="20"/>
              </w:rPr>
              <w:t>Acest criteriu se dovede</w:t>
            </w:r>
            <w:r w:rsidR="00442454">
              <w:rPr>
                <w:i/>
                <w:sz w:val="20"/>
              </w:rPr>
              <w:t>s</w:t>
            </w:r>
            <w:r w:rsidRPr="0002320D">
              <w:rPr>
                <w:i/>
                <w:sz w:val="20"/>
              </w:rPr>
              <w:t>te prin descrierea tehnic</w:t>
            </w:r>
            <w:r w:rsidR="00442454">
              <w:rPr>
                <w:i/>
                <w:sz w:val="20"/>
              </w:rPr>
              <w:t>a</w:t>
            </w:r>
            <w:r w:rsidRPr="0002320D">
              <w:rPr>
                <w:i/>
                <w:sz w:val="20"/>
              </w:rPr>
              <w:t xml:space="preserve"> din studiul de fezabilitate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A653AC" w14:textId="77777777" w:rsidR="00F11150" w:rsidRPr="00F11150" w:rsidRDefault="00F11150" w:rsidP="00F11150">
            <w:pPr>
              <w:tabs>
                <w:tab w:val="left" w:pos="623"/>
              </w:tabs>
              <w:suppressAutoHyphens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E4CCC1" w14:textId="77777777" w:rsidR="00F11150" w:rsidRPr="00F11150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2898F7E1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79E12D" w14:textId="50D89A70" w:rsidR="00F11150" w:rsidRPr="00EE582D" w:rsidRDefault="00F11150" w:rsidP="00F11150">
            <w:pPr>
              <w:ind w:left="738" w:hanging="425"/>
              <w:jc w:val="both"/>
              <w:rPr>
                <w:color w:val="0070C0"/>
                <w:sz w:val="20"/>
              </w:rPr>
            </w:pPr>
            <w:r w:rsidRPr="00EE582D">
              <w:rPr>
                <w:b/>
                <w:color w:val="0070C0"/>
                <w:sz w:val="20"/>
              </w:rPr>
              <w:t xml:space="preserve">C.1.3. </w:t>
            </w:r>
            <w:r w:rsidR="00E947F1">
              <w:rPr>
                <w:color w:val="0070C0"/>
                <w:sz w:val="20"/>
              </w:rPr>
              <w:t xml:space="preserve">Nivelul reducerii pierderiilor </w:t>
            </w:r>
            <w:r w:rsidRPr="00EE582D">
              <w:rPr>
                <w:color w:val="0070C0"/>
                <w:sz w:val="20"/>
              </w:rPr>
              <w:t>tehnologice (CPT)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C079FA" w14:textId="77777777" w:rsidR="00F11150" w:rsidRPr="00E46C41" w:rsidRDefault="00F11150" w:rsidP="00F11150">
            <w:pPr>
              <w:tabs>
                <w:tab w:val="left" w:pos="623"/>
              </w:tabs>
              <w:suppressAutoHyphens/>
              <w:jc w:val="center"/>
              <w:rPr>
                <w:color w:val="0070C0"/>
                <w:sz w:val="20"/>
                <w:szCs w:val="20"/>
              </w:rPr>
            </w:pPr>
            <w:r w:rsidRPr="00E46C41">
              <w:rPr>
                <w:sz w:val="20"/>
                <w:szCs w:val="20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14449C" w14:textId="500FC2DE" w:rsidR="00F11150" w:rsidRPr="00E46C41" w:rsidRDefault="00E947F1" w:rsidP="00F111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</w:p>
        </w:tc>
      </w:tr>
      <w:tr w:rsidR="00F11150" w:rsidRPr="00F11150" w14:paraId="638EE5D8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6A3919" w14:textId="087181C0" w:rsidR="00F11150" w:rsidRPr="00EE582D" w:rsidRDefault="00F11150" w:rsidP="00E947F1">
            <w:pPr>
              <w:numPr>
                <w:ilvl w:val="0"/>
                <w:numId w:val="48"/>
              </w:numPr>
              <w:contextualSpacing/>
              <w:jc w:val="both"/>
              <w:rPr>
                <w:sz w:val="20"/>
              </w:rPr>
            </w:pPr>
            <w:r w:rsidRPr="00EE582D">
              <w:rPr>
                <w:sz w:val="20"/>
              </w:rPr>
              <w:t xml:space="preserve">&lt;1% = </w:t>
            </w:r>
            <w:r w:rsidR="00E947F1">
              <w:rPr>
                <w:sz w:val="20"/>
              </w:rPr>
              <w:t>8</w:t>
            </w:r>
            <w:r w:rsidRPr="00EE582D">
              <w:rPr>
                <w:sz w:val="20"/>
              </w:rPr>
              <w:t xml:space="preserve"> puncte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1D3D0F" w14:textId="77777777" w:rsidR="00F11150" w:rsidRPr="00E46C41" w:rsidRDefault="00F11150" w:rsidP="00F11150">
            <w:pPr>
              <w:tabs>
                <w:tab w:val="left" w:pos="623"/>
              </w:tabs>
              <w:suppressAutoHyphens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BC6580" w14:textId="77777777" w:rsidR="00F11150" w:rsidRPr="00E46C41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374BA91D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148388" w14:textId="1BAE9DAF" w:rsidR="00F11150" w:rsidRPr="00EE582D" w:rsidRDefault="00F11150" w:rsidP="00E947F1">
            <w:pPr>
              <w:numPr>
                <w:ilvl w:val="0"/>
                <w:numId w:val="48"/>
              </w:numPr>
              <w:jc w:val="both"/>
              <w:rPr>
                <w:sz w:val="20"/>
              </w:rPr>
            </w:pPr>
            <w:r w:rsidRPr="00EE582D">
              <w:rPr>
                <w:sz w:val="20"/>
              </w:rPr>
              <w:t xml:space="preserve">[1÷2)% = </w:t>
            </w:r>
            <w:r w:rsidR="00E947F1">
              <w:rPr>
                <w:sz w:val="20"/>
              </w:rPr>
              <w:t xml:space="preserve">9 </w:t>
            </w:r>
            <w:r w:rsidRPr="00EE582D">
              <w:rPr>
                <w:sz w:val="20"/>
              </w:rPr>
              <w:t>puncte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06E01C" w14:textId="77777777" w:rsidR="00F11150" w:rsidRPr="00E46C41" w:rsidRDefault="00F11150" w:rsidP="00F11150">
            <w:pPr>
              <w:tabs>
                <w:tab w:val="left" w:pos="623"/>
              </w:tabs>
              <w:suppressAutoHyphens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D054A2" w14:textId="77777777" w:rsidR="00F11150" w:rsidRPr="00E46C41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420A9CF9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A38457" w14:textId="77777777" w:rsidR="00F11150" w:rsidRPr="00EE582D" w:rsidRDefault="00F11150" w:rsidP="00AA0824">
            <w:pPr>
              <w:numPr>
                <w:ilvl w:val="0"/>
                <w:numId w:val="48"/>
              </w:numPr>
              <w:jc w:val="both"/>
              <w:rPr>
                <w:sz w:val="20"/>
              </w:rPr>
            </w:pPr>
            <w:r w:rsidRPr="00EE582D">
              <w:rPr>
                <w:sz w:val="20"/>
              </w:rPr>
              <w:t>≥2% = 10 puncte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18F065" w14:textId="77777777" w:rsidR="00F11150" w:rsidRPr="00EE582D" w:rsidRDefault="00F11150" w:rsidP="00F11150">
            <w:pPr>
              <w:tabs>
                <w:tab w:val="left" w:pos="623"/>
              </w:tabs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CB3705" w14:textId="77777777" w:rsidR="00F11150" w:rsidRPr="00EE582D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5584A5D0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5857C8" w14:textId="2EFDF1F6" w:rsidR="00F11150" w:rsidRDefault="00F11150" w:rsidP="00F11150">
            <w:pPr>
              <w:jc w:val="both"/>
              <w:rPr>
                <w:b/>
                <w:sz w:val="20"/>
              </w:rPr>
            </w:pPr>
            <w:r w:rsidRPr="00CE518F">
              <w:rPr>
                <w:b/>
                <w:sz w:val="20"/>
              </w:rPr>
              <w:t xml:space="preserve">      D   Pentru proiecte-pilot care vizeaz</w:t>
            </w:r>
            <w:r w:rsidR="00442454">
              <w:rPr>
                <w:b/>
                <w:sz w:val="20"/>
              </w:rPr>
              <w:t>a</w:t>
            </w:r>
            <w:r w:rsidRPr="00CE518F">
              <w:rPr>
                <w:b/>
                <w:sz w:val="20"/>
              </w:rPr>
              <w:t xml:space="preserve"> realizarea de sisteme micro-grid</w:t>
            </w:r>
          </w:p>
          <w:p w14:paraId="2C34D459" w14:textId="0CD6F458" w:rsidR="00A2234B" w:rsidRPr="00A2234B" w:rsidRDefault="00A2234B" w:rsidP="00A2234B">
            <w:pPr>
              <w:jc w:val="both"/>
              <w:rPr>
                <w:i/>
                <w:color w:val="00B050"/>
                <w:sz w:val="20"/>
              </w:rPr>
            </w:pPr>
            <w:r w:rsidRPr="00D37505">
              <w:rPr>
                <w:i/>
                <w:sz w:val="20"/>
              </w:rPr>
              <w:t>Chiar dac</w:t>
            </w:r>
            <w:r w:rsidR="00442454">
              <w:rPr>
                <w:i/>
                <w:sz w:val="20"/>
              </w:rPr>
              <w:t>a</w:t>
            </w:r>
            <w:r w:rsidRPr="00D37505">
              <w:rPr>
                <w:i/>
                <w:sz w:val="20"/>
              </w:rPr>
              <w:t xml:space="preserve"> se ob</w:t>
            </w:r>
            <w:r w:rsidR="00442454">
              <w:rPr>
                <w:i/>
                <w:sz w:val="20"/>
              </w:rPr>
              <w:t>t</w:t>
            </w:r>
            <w:r w:rsidRPr="00D37505">
              <w:rPr>
                <w:i/>
                <w:sz w:val="20"/>
              </w:rPr>
              <w:t xml:space="preserve">ine punctajul maxim pentru subcriteriile de mai jos, punctajul maxim pentru subcriteriul D este </w:t>
            </w:r>
            <w:r w:rsidR="00FC02F9" w:rsidRPr="00FC02F9">
              <w:rPr>
                <w:i/>
                <w:sz w:val="20"/>
              </w:rPr>
              <w:t>de 25 puncte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C336A6" w14:textId="5828C57E" w:rsidR="00F11150" w:rsidRPr="0075002D" w:rsidRDefault="005063F7" w:rsidP="00F11150">
            <w:pPr>
              <w:tabs>
                <w:tab w:val="left" w:pos="623"/>
              </w:tabs>
              <w:suppressAutoHyphens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343D9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142964" w14:textId="1498BFFE" w:rsidR="00F11150" w:rsidRPr="005A22FB" w:rsidRDefault="00F11150" w:rsidP="00F1115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A22FB">
              <w:rPr>
                <w:rFonts w:eastAsia="Calibri"/>
                <w:b/>
                <w:sz w:val="20"/>
                <w:szCs w:val="20"/>
              </w:rPr>
              <w:t>1</w:t>
            </w:r>
            <w:r w:rsidR="005063F7">
              <w:rPr>
                <w:rFonts w:eastAsia="Calibri"/>
                <w:b/>
                <w:sz w:val="20"/>
                <w:szCs w:val="20"/>
              </w:rPr>
              <w:t>5</w:t>
            </w:r>
          </w:p>
        </w:tc>
      </w:tr>
      <w:tr w:rsidR="00F11150" w:rsidRPr="00F11150" w14:paraId="6F53D3E3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DA0E27" w14:textId="77777777" w:rsidR="00F11150" w:rsidRPr="00CE518F" w:rsidRDefault="00F11150" w:rsidP="00F11150">
            <w:pPr>
              <w:jc w:val="both"/>
              <w:rPr>
                <w:sz w:val="20"/>
              </w:rPr>
            </w:pPr>
            <w:r w:rsidRPr="00CE518F">
              <w:rPr>
                <w:color w:val="0070C0"/>
                <w:sz w:val="20"/>
              </w:rPr>
              <w:t xml:space="preserve">      D.1.1.1. Sistemul micro-grid proiectat cuprinde mai multe surse de producere RES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5DD618" w14:textId="0BA7FD44" w:rsidR="00F11150" w:rsidRPr="00E46C41" w:rsidRDefault="00F11150" w:rsidP="009255BF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EB2E17" w14:textId="7B3A6E57" w:rsidR="00F11150" w:rsidRPr="005A22FB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5FC72D59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F499C1" w14:textId="4F8D4033" w:rsidR="00F11150" w:rsidRPr="00265502" w:rsidRDefault="00F11150" w:rsidP="00EE582D">
            <w:pPr>
              <w:numPr>
                <w:ilvl w:val="0"/>
                <w:numId w:val="53"/>
              </w:numPr>
              <w:ind w:left="754"/>
              <w:contextualSpacing/>
              <w:jc w:val="both"/>
              <w:rPr>
                <w:sz w:val="20"/>
              </w:rPr>
            </w:pPr>
            <w:r w:rsidRPr="00265502">
              <w:rPr>
                <w:sz w:val="20"/>
              </w:rPr>
              <w:t>o surs</w:t>
            </w:r>
            <w:r w:rsidR="00442454">
              <w:rPr>
                <w:sz w:val="20"/>
              </w:rPr>
              <w:t>a</w:t>
            </w:r>
            <w:r w:rsidRPr="00265502">
              <w:rPr>
                <w:sz w:val="20"/>
              </w:rPr>
              <w:t xml:space="preserve"> = </w:t>
            </w:r>
            <w:r w:rsidR="009255BF" w:rsidRPr="00265502">
              <w:rPr>
                <w:sz w:val="20"/>
              </w:rPr>
              <w:t>5</w:t>
            </w:r>
            <w:r w:rsidRPr="00265502">
              <w:rPr>
                <w:sz w:val="20"/>
              </w:rPr>
              <w:t xml:space="preserve"> puncte</w:t>
            </w:r>
            <w:r w:rsidR="009A1119" w:rsidRPr="00265502">
              <w:rPr>
                <w:sz w:val="20"/>
              </w:rPr>
              <w:t>; dou</w:t>
            </w:r>
            <w:r w:rsidR="00442454">
              <w:rPr>
                <w:sz w:val="20"/>
              </w:rPr>
              <w:t>a</w:t>
            </w:r>
            <w:r w:rsidR="009A1119" w:rsidRPr="00265502">
              <w:rPr>
                <w:sz w:val="20"/>
              </w:rPr>
              <w:t xml:space="preserve"> surse  =</w:t>
            </w:r>
            <w:r w:rsidR="002672BE" w:rsidRPr="00265502">
              <w:rPr>
                <w:sz w:val="20"/>
              </w:rPr>
              <w:t xml:space="preserve"> </w:t>
            </w:r>
            <w:r w:rsidR="009A1119" w:rsidRPr="00265502">
              <w:rPr>
                <w:sz w:val="20"/>
              </w:rPr>
              <w:t>10 puncte; trei surse = 15 puncte;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BB8FB4" w14:textId="77777777" w:rsidR="00F11150" w:rsidRPr="00265502" w:rsidRDefault="00F11150" w:rsidP="00F11150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84B957" w14:textId="77777777" w:rsidR="00F11150" w:rsidRPr="00265502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6E2DB615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CDACEE" w14:textId="5212C626" w:rsidR="00F11150" w:rsidRPr="00265502" w:rsidRDefault="00F11150" w:rsidP="00CE518F">
            <w:pPr>
              <w:ind w:firstLine="304"/>
              <w:jc w:val="both"/>
              <w:rPr>
                <w:sz w:val="20"/>
              </w:rPr>
            </w:pPr>
            <w:r w:rsidRPr="00265502">
              <w:rPr>
                <w:color w:val="0070C0"/>
                <w:sz w:val="20"/>
              </w:rPr>
              <w:t>D.1.1.2. Sistemul micro-grid p</w:t>
            </w:r>
            <w:r w:rsidR="002F3A64" w:rsidRPr="00265502">
              <w:rPr>
                <w:color w:val="0070C0"/>
                <w:sz w:val="20"/>
              </w:rPr>
              <w:t>ropus prin proiect</w:t>
            </w:r>
            <w:r w:rsidR="009A1119" w:rsidRPr="00265502">
              <w:rPr>
                <w:color w:val="0070C0"/>
                <w:sz w:val="20"/>
              </w:rPr>
              <w:t xml:space="preserve"> presupune o solu</w:t>
            </w:r>
            <w:r w:rsidR="00442454">
              <w:rPr>
                <w:color w:val="0070C0"/>
                <w:sz w:val="20"/>
              </w:rPr>
              <w:t>t</w:t>
            </w:r>
            <w:r w:rsidR="009A1119" w:rsidRPr="00265502">
              <w:rPr>
                <w:color w:val="0070C0"/>
                <w:sz w:val="20"/>
              </w:rPr>
              <w:t>ie de stocare a energiei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6FD212" w14:textId="45B208FD" w:rsidR="00F11150" w:rsidRPr="00265502" w:rsidRDefault="00F11150" w:rsidP="00F11150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DAE270" w14:textId="46ABBE58" w:rsidR="00F11150" w:rsidRPr="00265502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3CDD302E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AF23D6" w14:textId="3BB11B1C" w:rsidR="00F11150" w:rsidRPr="00265502" w:rsidRDefault="009A1119" w:rsidP="00EE582D">
            <w:pPr>
              <w:numPr>
                <w:ilvl w:val="0"/>
                <w:numId w:val="54"/>
              </w:numPr>
              <w:ind w:left="754"/>
              <w:contextualSpacing/>
              <w:jc w:val="both"/>
              <w:rPr>
                <w:sz w:val="20"/>
              </w:rPr>
            </w:pPr>
            <w:r w:rsidRPr="00265502">
              <w:rPr>
                <w:sz w:val="20"/>
              </w:rPr>
              <w:t xml:space="preserve">Daca sistemul </w:t>
            </w:r>
            <w:r w:rsidR="002F3A64" w:rsidRPr="00265502">
              <w:rPr>
                <w:sz w:val="20"/>
              </w:rPr>
              <w:t>nu presupune o solu</w:t>
            </w:r>
            <w:r w:rsidR="00442454">
              <w:rPr>
                <w:sz w:val="20"/>
              </w:rPr>
              <w:t>t</w:t>
            </w:r>
            <w:r w:rsidR="002F3A64" w:rsidRPr="00265502">
              <w:rPr>
                <w:sz w:val="20"/>
              </w:rPr>
              <w:t xml:space="preserve">ie de stocare a energiei </w:t>
            </w:r>
            <w:r w:rsidR="00F11150" w:rsidRPr="00265502">
              <w:rPr>
                <w:sz w:val="20"/>
              </w:rPr>
              <w:t>= 0</w:t>
            </w:r>
            <w:r w:rsidRPr="00265502">
              <w:rPr>
                <w:sz w:val="20"/>
              </w:rPr>
              <w:t>; da</w:t>
            </w:r>
            <w:r w:rsidR="00D23BEA" w:rsidRPr="00265502">
              <w:rPr>
                <w:sz w:val="20"/>
              </w:rPr>
              <w:t>ca se propun solut</w:t>
            </w:r>
            <w:r w:rsidRPr="00265502">
              <w:rPr>
                <w:sz w:val="20"/>
              </w:rPr>
              <w:t>ii de stocare, se acorda 10 puncte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FEAB46" w14:textId="77777777" w:rsidR="00F11150" w:rsidRPr="00265502" w:rsidRDefault="00F11150" w:rsidP="00F11150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FD70CC" w14:textId="77777777" w:rsidR="00F11150" w:rsidRPr="00265502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1B23BDAA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99D9B6" w14:textId="12207576" w:rsidR="00F11150" w:rsidRPr="00265502" w:rsidRDefault="00CE518F" w:rsidP="00CE518F">
            <w:pPr>
              <w:ind w:firstLine="304"/>
              <w:jc w:val="both"/>
              <w:rPr>
                <w:sz w:val="20"/>
              </w:rPr>
            </w:pPr>
            <w:r w:rsidRPr="00265502">
              <w:rPr>
                <w:color w:val="0070C0"/>
                <w:sz w:val="20"/>
              </w:rPr>
              <w:t>D.</w:t>
            </w:r>
            <w:r w:rsidR="00F11150" w:rsidRPr="00265502">
              <w:rPr>
                <w:color w:val="0070C0"/>
                <w:sz w:val="20"/>
              </w:rPr>
              <w:t xml:space="preserve">1.1.3. Sistemul micro-grid </w:t>
            </w:r>
            <w:r w:rsidR="002F3A64" w:rsidRPr="00265502">
              <w:rPr>
                <w:color w:val="0070C0"/>
                <w:sz w:val="20"/>
              </w:rPr>
              <w:t>propus prin proiect: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41DCAE" w14:textId="27B8255A" w:rsidR="00F11150" w:rsidRPr="00265502" w:rsidRDefault="00F11150" w:rsidP="00F11150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BBD694" w14:textId="5A0FB5A3" w:rsidR="00F11150" w:rsidRPr="00265502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7750D220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2FEAB0" w14:textId="454A1423" w:rsidR="00F11150" w:rsidRPr="00265502" w:rsidRDefault="00F11150" w:rsidP="009A1119">
            <w:pPr>
              <w:ind w:left="360"/>
              <w:contextualSpacing/>
              <w:jc w:val="both"/>
              <w:rPr>
                <w:sz w:val="20"/>
              </w:rPr>
            </w:pPr>
            <w:r w:rsidRPr="00265502">
              <w:rPr>
                <w:sz w:val="20"/>
              </w:rPr>
              <w:t>•</w:t>
            </w:r>
            <w:r w:rsidRPr="00265502">
              <w:rPr>
                <w:sz w:val="20"/>
              </w:rPr>
              <w:tab/>
            </w:r>
            <w:r w:rsidR="009A1119" w:rsidRPr="00265502">
              <w:rPr>
                <w:sz w:val="20"/>
              </w:rPr>
              <w:t xml:space="preserve">Daca sistemul nu </w:t>
            </w:r>
            <w:r w:rsidR="002F3A64" w:rsidRPr="00265502">
              <w:rPr>
                <w:sz w:val="20"/>
              </w:rPr>
              <w:t xml:space="preserve"> cuprinde solu</w:t>
            </w:r>
            <w:r w:rsidR="00442454">
              <w:rPr>
                <w:sz w:val="20"/>
              </w:rPr>
              <w:t>t</w:t>
            </w:r>
            <w:r w:rsidR="002F3A64" w:rsidRPr="00265502">
              <w:rPr>
                <w:sz w:val="20"/>
              </w:rPr>
              <w:t>ii de mobilitate electric</w:t>
            </w:r>
            <w:r w:rsidR="00442454">
              <w:rPr>
                <w:sz w:val="20"/>
              </w:rPr>
              <w:t>a</w:t>
            </w:r>
            <w:r w:rsidR="002F3A64" w:rsidRPr="00265502">
              <w:rPr>
                <w:sz w:val="20"/>
              </w:rPr>
              <w:t xml:space="preserve"> </w:t>
            </w:r>
            <w:r w:rsidRPr="00265502">
              <w:rPr>
                <w:sz w:val="20"/>
              </w:rPr>
              <w:t xml:space="preserve"> = 0</w:t>
            </w:r>
            <w:r w:rsidR="009A1119" w:rsidRPr="00265502">
              <w:rPr>
                <w:sz w:val="20"/>
              </w:rPr>
              <w:t xml:space="preserve">; </w:t>
            </w:r>
            <w:r w:rsidR="00D30DEB" w:rsidRPr="00265502">
              <w:rPr>
                <w:sz w:val="20"/>
              </w:rPr>
              <w:t>daca se cuprind</w:t>
            </w:r>
            <w:r w:rsidR="009A1119" w:rsidRPr="00265502">
              <w:rPr>
                <w:sz w:val="20"/>
              </w:rPr>
              <w:t xml:space="preserve"> solu</w:t>
            </w:r>
            <w:r w:rsidR="00442454">
              <w:rPr>
                <w:sz w:val="20"/>
              </w:rPr>
              <w:t>t</w:t>
            </w:r>
            <w:r w:rsidR="009A1119" w:rsidRPr="00265502">
              <w:rPr>
                <w:sz w:val="20"/>
              </w:rPr>
              <w:t>ii de mobilitate electric</w:t>
            </w:r>
            <w:r w:rsidR="00442454">
              <w:rPr>
                <w:sz w:val="20"/>
              </w:rPr>
              <w:t>a</w:t>
            </w:r>
            <w:r w:rsidR="009A1119" w:rsidRPr="00265502">
              <w:rPr>
                <w:sz w:val="20"/>
              </w:rPr>
              <w:t xml:space="preserve">  = 5 puncte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4B4A29" w14:textId="77777777" w:rsidR="00F11150" w:rsidRPr="00265502" w:rsidRDefault="00F11150" w:rsidP="00F11150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68FA23" w14:textId="77777777" w:rsidR="00F11150" w:rsidRPr="00265502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3D4DB88B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1698DB" w14:textId="77777777" w:rsidR="00F11150" w:rsidRPr="00265502" w:rsidRDefault="00F11150" w:rsidP="00AA0824">
            <w:pPr>
              <w:numPr>
                <w:ilvl w:val="1"/>
                <w:numId w:val="49"/>
              </w:numPr>
              <w:contextualSpacing/>
              <w:jc w:val="both"/>
              <w:rPr>
                <w:b/>
                <w:sz w:val="20"/>
              </w:rPr>
            </w:pPr>
            <w:r w:rsidRPr="00265502">
              <w:rPr>
                <w:b/>
                <w:sz w:val="20"/>
              </w:rPr>
              <w:t>Criterii generale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F2EDF6" w14:textId="6A1A0321" w:rsidR="00F11150" w:rsidRPr="00265502" w:rsidRDefault="00F11150" w:rsidP="00F11150">
            <w:pPr>
              <w:tabs>
                <w:tab w:val="left" w:pos="623"/>
              </w:tabs>
              <w:suppressAutoHyphens/>
              <w:jc w:val="center"/>
              <w:rPr>
                <w:b/>
                <w:sz w:val="20"/>
                <w:szCs w:val="20"/>
              </w:rPr>
            </w:pPr>
            <w:r w:rsidRPr="00265502">
              <w:rPr>
                <w:b/>
                <w:sz w:val="20"/>
                <w:szCs w:val="20"/>
              </w:rPr>
              <w:t>1</w:t>
            </w:r>
            <w:r w:rsidR="00343D9B" w:rsidRPr="0026550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9FDF7F" w14:textId="2520C3F2" w:rsidR="00F11150" w:rsidRPr="00265502" w:rsidRDefault="005063F7" w:rsidP="00F1115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65502">
              <w:rPr>
                <w:rFonts w:eastAsia="Calibri"/>
                <w:b/>
                <w:sz w:val="20"/>
                <w:szCs w:val="20"/>
              </w:rPr>
              <w:t>5</w:t>
            </w:r>
          </w:p>
        </w:tc>
      </w:tr>
      <w:tr w:rsidR="00F11150" w:rsidRPr="00F11150" w14:paraId="35B9F2FC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AD892E" w14:textId="25D91240" w:rsidR="00F11150" w:rsidRPr="00F11150" w:rsidRDefault="00F11150" w:rsidP="00705CCF">
            <w:pPr>
              <w:ind w:left="394"/>
              <w:jc w:val="both"/>
              <w:rPr>
                <w:b/>
                <w:sz w:val="20"/>
              </w:rPr>
            </w:pPr>
            <w:r w:rsidRPr="00F11150">
              <w:rPr>
                <w:b/>
                <w:sz w:val="20"/>
              </w:rPr>
              <w:t>1.2.1. Justificarea interven</w:t>
            </w:r>
            <w:r w:rsidR="00442454">
              <w:rPr>
                <w:b/>
                <w:sz w:val="20"/>
              </w:rPr>
              <w:t>t</w:t>
            </w:r>
            <w:r w:rsidRPr="00F11150">
              <w:rPr>
                <w:b/>
                <w:sz w:val="20"/>
              </w:rPr>
              <w:t>iei publice din perspectiva ratei interne de rentabilitate financiar</w:t>
            </w:r>
            <w:r w:rsidR="00442454">
              <w:rPr>
                <w:b/>
                <w:sz w:val="20"/>
              </w:rPr>
              <w:t>a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749E00" w14:textId="3A49A7AB" w:rsidR="00F11150" w:rsidRPr="00E46C41" w:rsidRDefault="005063F7" w:rsidP="00F11150">
            <w:pPr>
              <w:tabs>
                <w:tab w:val="left" w:pos="623"/>
              </w:tabs>
              <w:suppressAutoHyphens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DE3C3E" w14:textId="44D87AF1" w:rsidR="00F11150" w:rsidRPr="00E46C41" w:rsidRDefault="005063F7" w:rsidP="00F111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3F0A7C" w:rsidRPr="00F11150" w14:paraId="26F4678A" w14:textId="77777777" w:rsidTr="00E907D3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AB8CEE" w14:textId="4662751E" w:rsidR="003F0A7C" w:rsidRPr="00F11150" w:rsidRDefault="003F0A7C" w:rsidP="005063F7">
            <w:pPr>
              <w:numPr>
                <w:ilvl w:val="0"/>
                <w:numId w:val="45"/>
              </w:numPr>
              <w:ind w:left="394" w:firstLine="0"/>
              <w:contextualSpacing/>
              <w:jc w:val="both"/>
              <w:rPr>
                <w:sz w:val="20"/>
                <w:szCs w:val="20"/>
                <w:lang w:val="fr-FR"/>
              </w:rPr>
            </w:pPr>
            <w:r w:rsidRPr="0018411C">
              <w:rPr>
                <w:sz w:val="20"/>
                <w:szCs w:val="20"/>
              </w:rPr>
              <w:t xml:space="preserve">RIRF mai mare ca 14% = </w:t>
            </w:r>
            <w:r w:rsidR="005063F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</w:t>
            </w:r>
            <w:r w:rsidRPr="0018411C">
              <w:rPr>
                <w:sz w:val="20"/>
                <w:szCs w:val="20"/>
              </w:rPr>
              <w:t xml:space="preserve">puncte                                 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4A6912" w14:textId="77777777" w:rsidR="003F0A7C" w:rsidRPr="00E46C41" w:rsidRDefault="003F0A7C" w:rsidP="00F11150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AD8C84" w14:textId="77777777" w:rsidR="003F0A7C" w:rsidRPr="00E46C41" w:rsidRDefault="003F0A7C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3F0A7C" w:rsidRPr="00F11150" w14:paraId="42D1D1D6" w14:textId="77777777" w:rsidTr="00E907D3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34ECD5" w14:textId="185E3AE2" w:rsidR="003F0A7C" w:rsidRPr="00F11150" w:rsidRDefault="003F0A7C" w:rsidP="005063F7">
            <w:pPr>
              <w:numPr>
                <w:ilvl w:val="0"/>
                <w:numId w:val="45"/>
              </w:numPr>
              <w:ind w:left="394" w:firstLine="0"/>
              <w:contextualSpacing/>
              <w:jc w:val="both"/>
              <w:rPr>
                <w:sz w:val="20"/>
                <w:szCs w:val="20"/>
                <w:lang w:val="fr-FR"/>
              </w:rPr>
            </w:pPr>
            <w:r w:rsidRPr="0018411C">
              <w:rPr>
                <w:sz w:val="20"/>
                <w:szCs w:val="20"/>
              </w:rPr>
              <w:t xml:space="preserve">RIRF </w:t>
            </w:r>
            <w:r w:rsidR="00442454">
              <w:rPr>
                <w:sz w:val="20"/>
                <w:szCs w:val="20"/>
              </w:rPr>
              <w:t>i</w:t>
            </w:r>
            <w:r w:rsidRPr="0018411C">
              <w:rPr>
                <w:sz w:val="20"/>
                <w:szCs w:val="20"/>
              </w:rPr>
              <w:t xml:space="preserve">ntre 10% </w:t>
            </w:r>
            <w:r w:rsidR="00442454">
              <w:rPr>
                <w:sz w:val="20"/>
                <w:szCs w:val="20"/>
              </w:rPr>
              <w:t>s</w:t>
            </w:r>
            <w:r w:rsidRPr="0018411C">
              <w:rPr>
                <w:sz w:val="20"/>
                <w:szCs w:val="20"/>
              </w:rPr>
              <w:t>i 14%, inclusiv =</w:t>
            </w:r>
            <w:r>
              <w:rPr>
                <w:sz w:val="20"/>
                <w:szCs w:val="20"/>
              </w:rPr>
              <w:t xml:space="preserve"> </w:t>
            </w:r>
            <w:r w:rsidR="005063F7">
              <w:rPr>
                <w:sz w:val="20"/>
                <w:szCs w:val="20"/>
              </w:rPr>
              <w:t>6</w:t>
            </w:r>
            <w:r w:rsidRPr="0018411C">
              <w:rPr>
                <w:sz w:val="20"/>
                <w:szCs w:val="20"/>
              </w:rPr>
              <w:t xml:space="preserve"> puncte             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6E56BC" w14:textId="77777777" w:rsidR="003F0A7C" w:rsidRPr="00E46C41" w:rsidRDefault="003F0A7C" w:rsidP="00F11150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023C57" w14:textId="77777777" w:rsidR="003F0A7C" w:rsidRPr="00E46C41" w:rsidRDefault="003F0A7C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3F0A7C" w:rsidRPr="00F11150" w14:paraId="4B562F9E" w14:textId="77777777" w:rsidTr="00E907D3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6BDEE1" w14:textId="60E4EDF5" w:rsidR="003F0A7C" w:rsidRPr="00F11150" w:rsidRDefault="003F0A7C" w:rsidP="005063F7">
            <w:pPr>
              <w:numPr>
                <w:ilvl w:val="0"/>
                <w:numId w:val="45"/>
              </w:numPr>
              <w:ind w:left="394" w:firstLine="0"/>
              <w:contextualSpacing/>
              <w:jc w:val="both"/>
              <w:rPr>
                <w:sz w:val="20"/>
                <w:szCs w:val="20"/>
                <w:lang w:val="fr-FR"/>
              </w:rPr>
            </w:pPr>
            <w:r w:rsidRPr="0018411C">
              <w:rPr>
                <w:sz w:val="20"/>
                <w:szCs w:val="20"/>
              </w:rPr>
              <w:t xml:space="preserve">RIRF </w:t>
            </w:r>
            <w:r w:rsidR="00442454">
              <w:rPr>
                <w:sz w:val="20"/>
                <w:szCs w:val="20"/>
              </w:rPr>
              <w:t>i</w:t>
            </w:r>
            <w:r w:rsidRPr="0018411C">
              <w:rPr>
                <w:sz w:val="20"/>
                <w:szCs w:val="20"/>
              </w:rPr>
              <w:t>ntre 7</w:t>
            </w:r>
            <w:r w:rsidR="00442454">
              <w:rPr>
                <w:sz w:val="20"/>
                <w:szCs w:val="20"/>
              </w:rPr>
              <w:t>s</w:t>
            </w:r>
            <w:r w:rsidRPr="0018411C">
              <w:rPr>
                <w:sz w:val="20"/>
                <w:szCs w:val="20"/>
              </w:rPr>
              <w:t>i 10</w:t>
            </w:r>
            <w:r>
              <w:rPr>
                <w:sz w:val="20"/>
                <w:szCs w:val="20"/>
              </w:rPr>
              <w:t xml:space="preserve">%, inclusiv = </w:t>
            </w:r>
            <w:r w:rsidR="005063F7">
              <w:rPr>
                <w:sz w:val="20"/>
                <w:szCs w:val="20"/>
              </w:rPr>
              <w:t>7</w:t>
            </w:r>
            <w:r w:rsidRPr="0018411C">
              <w:rPr>
                <w:sz w:val="20"/>
                <w:szCs w:val="20"/>
              </w:rPr>
              <w:t xml:space="preserve"> puncte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5212EF" w14:textId="77777777" w:rsidR="003F0A7C" w:rsidRPr="00E46C41" w:rsidRDefault="003F0A7C" w:rsidP="00F11150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AD59AE" w14:textId="77777777" w:rsidR="003F0A7C" w:rsidRPr="00E46C41" w:rsidRDefault="003F0A7C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3F0A7C" w:rsidRPr="00F11150" w14:paraId="51A8A2CA" w14:textId="77777777" w:rsidTr="00E907D3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224FE6" w14:textId="2A19082F" w:rsidR="003F0A7C" w:rsidRPr="00F11150" w:rsidRDefault="003F0A7C" w:rsidP="005063F7">
            <w:pPr>
              <w:numPr>
                <w:ilvl w:val="0"/>
                <w:numId w:val="45"/>
              </w:numPr>
              <w:ind w:left="394" w:firstLine="0"/>
              <w:contextualSpacing/>
              <w:jc w:val="both"/>
              <w:rPr>
                <w:sz w:val="20"/>
                <w:szCs w:val="20"/>
                <w:lang w:val="fr-FR"/>
              </w:rPr>
            </w:pPr>
            <w:r w:rsidRPr="0018411C">
              <w:rPr>
                <w:sz w:val="20"/>
                <w:szCs w:val="20"/>
              </w:rPr>
              <w:t>RIRF mai mic</w:t>
            </w:r>
            <w:r w:rsidR="00442454">
              <w:rPr>
                <w:sz w:val="20"/>
                <w:szCs w:val="20"/>
              </w:rPr>
              <w:t>a</w:t>
            </w:r>
            <w:r w:rsidRPr="0018411C">
              <w:rPr>
                <w:sz w:val="20"/>
                <w:szCs w:val="20"/>
              </w:rPr>
              <w:t xml:space="preserve"> de 7% = </w:t>
            </w:r>
            <w:r w:rsidR="005063F7">
              <w:rPr>
                <w:sz w:val="20"/>
                <w:szCs w:val="20"/>
              </w:rPr>
              <w:t>8</w:t>
            </w:r>
            <w:r w:rsidRPr="0018411C">
              <w:rPr>
                <w:sz w:val="20"/>
                <w:szCs w:val="20"/>
              </w:rPr>
              <w:t xml:space="preserve"> puncte                 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B5FD351" w14:textId="77777777" w:rsidR="003F0A7C" w:rsidRPr="00E46C41" w:rsidRDefault="003F0A7C" w:rsidP="00F11150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3A9D12" w14:textId="77777777" w:rsidR="003F0A7C" w:rsidRPr="00E46C41" w:rsidRDefault="003F0A7C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77E48189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6D9E35" w14:textId="57871547" w:rsidR="00F11150" w:rsidRPr="00F11150" w:rsidRDefault="00F11150" w:rsidP="00705CCF">
            <w:pPr>
              <w:ind w:left="394"/>
              <w:jc w:val="both"/>
              <w:rPr>
                <w:sz w:val="20"/>
                <w:szCs w:val="20"/>
              </w:rPr>
            </w:pPr>
            <w:r w:rsidRPr="00F11150">
              <w:rPr>
                <w:b/>
                <w:sz w:val="20"/>
              </w:rPr>
              <w:t>1.2.2 Proiectul propus vizeaz</w:t>
            </w:r>
            <w:r w:rsidR="00442454">
              <w:rPr>
                <w:b/>
                <w:sz w:val="20"/>
              </w:rPr>
              <w:t>a</w:t>
            </w:r>
            <w:r w:rsidRPr="00F11150">
              <w:rPr>
                <w:b/>
                <w:sz w:val="20"/>
              </w:rPr>
              <w:t xml:space="preserve"> investi</w:t>
            </w:r>
            <w:r w:rsidR="00442454">
              <w:rPr>
                <w:b/>
                <w:sz w:val="20"/>
              </w:rPr>
              <w:t>t</w:t>
            </w:r>
            <w:r w:rsidRPr="00F11150">
              <w:rPr>
                <w:b/>
                <w:sz w:val="20"/>
              </w:rPr>
              <w:t>ii care asigur</w:t>
            </w:r>
            <w:r w:rsidR="00442454">
              <w:rPr>
                <w:b/>
                <w:sz w:val="20"/>
              </w:rPr>
              <w:t>a</w:t>
            </w:r>
            <w:r w:rsidRPr="00F11150">
              <w:rPr>
                <w:b/>
                <w:sz w:val="20"/>
              </w:rPr>
              <w:t xml:space="preserve"> preluarea de energie regenerabil</w:t>
            </w:r>
            <w:r w:rsidR="00442454">
              <w:rPr>
                <w:b/>
                <w:sz w:val="20"/>
              </w:rPr>
              <w:t>a</w:t>
            </w:r>
            <w:r w:rsidRPr="00F11150">
              <w:rPr>
                <w:b/>
                <w:sz w:val="20"/>
              </w:rPr>
              <w:t xml:space="preserve"> mai pu</w:t>
            </w:r>
            <w:r w:rsidR="00442454">
              <w:rPr>
                <w:b/>
                <w:sz w:val="20"/>
              </w:rPr>
              <w:t>t</w:t>
            </w:r>
            <w:r w:rsidRPr="00F11150">
              <w:rPr>
                <w:b/>
                <w:sz w:val="20"/>
              </w:rPr>
              <w:t>in exploatat</w:t>
            </w:r>
            <w:r w:rsidR="00442454">
              <w:rPr>
                <w:b/>
                <w:sz w:val="20"/>
              </w:rPr>
              <w:t>a</w:t>
            </w:r>
            <w:r w:rsidRPr="00F11150">
              <w:rPr>
                <w:b/>
                <w:sz w:val="20"/>
              </w:rPr>
              <w:t xml:space="preserve"> (biomas</w:t>
            </w:r>
            <w:r w:rsidR="00442454">
              <w:rPr>
                <w:b/>
                <w:sz w:val="20"/>
              </w:rPr>
              <w:t>a</w:t>
            </w:r>
            <w:r w:rsidRPr="00F11150">
              <w:rPr>
                <w:b/>
                <w:sz w:val="20"/>
              </w:rPr>
              <w:t>, biogaz, geotermal)?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5B40FA" w14:textId="6E263710" w:rsidR="00F11150" w:rsidRPr="00E46C41" w:rsidRDefault="005063F7" w:rsidP="00F11150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D89BFA" w14:textId="77777777" w:rsidR="00F11150" w:rsidRPr="00E46C41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  <w:r w:rsidRPr="00E46C41">
              <w:rPr>
                <w:sz w:val="20"/>
                <w:szCs w:val="20"/>
              </w:rPr>
              <w:t>0</w:t>
            </w:r>
          </w:p>
        </w:tc>
      </w:tr>
      <w:tr w:rsidR="00F11150" w:rsidRPr="00F11150" w14:paraId="37457456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4A5C0F" w14:textId="77777777" w:rsidR="00F11150" w:rsidRPr="00F11150" w:rsidRDefault="00F11150" w:rsidP="00705CCF">
            <w:pPr>
              <w:numPr>
                <w:ilvl w:val="0"/>
                <w:numId w:val="45"/>
              </w:numPr>
              <w:ind w:left="394" w:firstLine="0"/>
              <w:contextualSpacing/>
              <w:jc w:val="both"/>
              <w:rPr>
                <w:sz w:val="20"/>
                <w:szCs w:val="20"/>
                <w:lang w:val="fr-FR"/>
              </w:rPr>
            </w:pPr>
            <w:r w:rsidRPr="00F11150">
              <w:rPr>
                <w:sz w:val="20"/>
                <w:szCs w:val="20"/>
                <w:lang w:val="fr-FR"/>
              </w:rPr>
              <w:t>NU = 0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BA6586" w14:textId="77777777" w:rsidR="00F11150" w:rsidRPr="00E46C41" w:rsidRDefault="00F11150" w:rsidP="00F11150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D57064" w14:textId="77777777" w:rsidR="00F11150" w:rsidRPr="00E46C41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726CCAED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E8CD012" w14:textId="77777777" w:rsidR="00F11150" w:rsidRPr="00F11150" w:rsidRDefault="00F11150" w:rsidP="00705CCF">
            <w:pPr>
              <w:numPr>
                <w:ilvl w:val="0"/>
                <w:numId w:val="45"/>
              </w:numPr>
              <w:ind w:left="394" w:firstLine="0"/>
              <w:contextualSpacing/>
              <w:jc w:val="both"/>
              <w:rPr>
                <w:sz w:val="20"/>
                <w:szCs w:val="20"/>
                <w:lang w:val="fr-FR"/>
              </w:rPr>
            </w:pPr>
            <w:r w:rsidRPr="00F11150">
              <w:rPr>
                <w:sz w:val="20"/>
                <w:szCs w:val="20"/>
                <w:lang w:val="fr-FR"/>
              </w:rPr>
              <w:t>DA = 1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1731A8" w14:textId="77777777" w:rsidR="00F11150" w:rsidRPr="00E46C41" w:rsidRDefault="00F11150" w:rsidP="00F11150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D8E242" w14:textId="77777777" w:rsidR="00F11150" w:rsidRPr="00E46C41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3921B7A4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B1D4D7" w14:textId="704364EE" w:rsidR="00F11150" w:rsidRPr="00F11150" w:rsidRDefault="00F11150" w:rsidP="00705CCF">
            <w:pPr>
              <w:ind w:left="394"/>
              <w:jc w:val="both"/>
              <w:rPr>
                <w:b/>
                <w:sz w:val="20"/>
              </w:rPr>
            </w:pPr>
            <w:r w:rsidRPr="00F11150">
              <w:rPr>
                <w:b/>
                <w:sz w:val="20"/>
              </w:rPr>
              <w:t xml:space="preserve">1.2.3 </w:t>
            </w:r>
            <w:r w:rsidR="00402CCE" w:rsidRPr="00402CCE">
              <w:rPr>
                <w:b/>
                <w:sz w:val="20"/>
              </w:rPr>
              <w:t>Proiectul propus vizeaz</w:t>
            </w:r>
            <w:r w:rsidR="00442454">
              <w:rPr>
                <w:b/>
                <w:sz w:val="20"/>
              </w:rPr>
              <w:t>a</w:t>
            </w:r>
            <w:r w:rsidR="00402CCE" w:rsidRPr="00402CCE">
              <w:rPr>
                <w:b/>
                <w:sz w:val="20"/>
              </w:rPr>
              <w:t xml:space="preserve"> investi</w:t>
            </w:r>
            <w:r w:rsidR="00442454">
              <w:rPr>
                <w:b/>
                <w:sz w:val="20"/>
              </w:rPr>
              <w:t>t</w:t>
            </w:r>
            <w:r w:rsidR="00402CCE" w:rsidRPr="00402CCE">
              <w:rPr>
                <w:b/>
                <w:sz w:val="20"/>
              </w:rPr>
              <w:t xml:space="preserve">ii </w:t>
            </w:r>
            <w:r w:rsidR="00442454">
              <w:rPr>
                <w:b/>
                <w:sz w:val="20"/>
              </w:rPr>
              <w:t>i</w:t>
            </w:r>
            <w:r w:rsidR="00402CCE" w:rsidRPr="00402CCE">
              <w:rPr>
                <w:b/>
                <w:sz w:val="20"/>
              </w:rPr>
              <w:t>n amonte de punctul de racordare pentru crearea condi</w:t>
            </w:r>
            <w:r w:rsidR="00442454">
              <w:rPr>
                <w:b/>
                <w:sz w:val="20"/>
              </w:rPr>
              <w:t>t</w:t>
            </w:r>
            <w:r w:rsidR="00402CCE" w:rsidRPr="00402CCE">
              <w:rPr>
                <w:b/>
                <w:sz w:val="20"/>
              </w:rPr>
              <w:t>iilor tehnice necesare racord</w:t>
            </w:r>
            <w:r w:rsidR="00442454">
              <w:rPr>
                <w:b/>
                <w:sz w:val="20"/>
              </w:rPr>
              <w:t>a</w:t>
            </w:r>
            <w:r w:rsidR="00402CCE" w:rsidRPr="00402CCE">
              <w:rPr>
                <w:b/>
                <w:sz w:val="20"/>
              </w:rPr>
              <w:t>rii/prelu</w:t>
            </w:r>
            <w:r w:rsidR="00442454">
              <w:rPr>
                <w:b/>
                <w:sz w:val="20"/>
              </w:rPr>
              <w:t>a</w:t>
            </w:r>
            <w:r w:rsidR="00402CCE" w:rsidRPr="00402CCE">
              <w:rPr>
                <w:b/>
                <w:sz w:val="20"/>
              </w:rPr>
              <w:t xml:space="preserve">rii puterii </w:t>
            </w:r>
            <w:r w:rsidR="00442454">
              <w:rPr>
                <w:b/>
                <w:sz w:val="20"/>
              </w:rPr>
              <w:t>i</w:t>
            </w:r>
            <w:r w:rsidR="00402CCE" w:rsidRPr="00402CCE">
              <w:rPr>
                <w:b/>
                <w:sz w:val="20"/>
              </w:rPr>
              <w:t>n condi</w:t>
            </w:r>
            <w:r w:rsidR="00442454">
              <w:rPr>
                <w:b/>
                <w:sz w:val="20"/>
              </w:rPr>
              <w:t>t</w:t>
            </w:r>
            <w:r w:rsidR="00402CCE" w:rsidRPr="00402CCE">
              <w:rPr>
                <w:b/>
                <w:sz w:val="20"/>
              </w:rPr>
              <w:t>ii de siguran</w:t>
            </w:r>
            <w:r w:rsidR="00442454">
              <w:rPr>
                <w:b/>
                <w:sz w:val="20"/>
              </w:rPr>
              <w:t>ta</w:t>
            </w:r>
            <w:r w:rsidR="00402CCE" w:rsidRPr="00402CCE">
              <w:rPr>
                <w:b/>
                <w:sz w:val="20"/>
              </w:rPr>
              <w:t xml:space="preserve"> a cel pu</w:t>
            </w:r>
            <w:r w:rsidR="00442454">
              <w:rPr>
                <w:b/>
                <w:sz w:val="20"/>
              </w:rPr>
              <w:t>t</w:t>
            </w:r>
            <w:r w:rsidR="00402CCE" w:rsidRPr="00402CCE">
              <w:rPr>
                <w:b/>
                <w:sz w:val="20"/>
              </w:rPr>
              <w:t>in unui produc</w:t>
            </w:r>
            <w:r w:rsidR="00442454">
              <w:rPr>
                <w:b/>
                <w:sz w:val="20"/>
              </w:rPr>
              <w:t>a</w:t>
            </w:r>
            <w:r w:rsidR="00402CCE" w:rsidRPr="00402CCE">
              <w:rPr>
                <w:b/>
                <w:sz w:val="20"/>
              </w:rPr>
              <w:t>tor de energie electric</w:t>
            </w:r>
            <w:r w:rsidR="00442454">
              <w:rPr>
                <w:b/>
                <w:sz w:val="20"/>
              </w:rPr>
              <w:t>a</w:t>
            </w:r>
            <w:r w:rsidR="00402CCE" w:rsidRPr="00402CCE">
              <w:rPr>
                <w:b/>
                <w:sz w:val="20"/>
              </w:rPr>
              <w:t xml:space="preserve"> prin valorificarea resurselor regenerabile, finan</w:t>
            </w:r>
            <w:r w:rsidR="00442454">
              <w:rPr>
                <w:b/>
                <w:sz w:val="20"/>
              </w:rPr>
              <w:t>t</w:t>
            </w:r>
            <w:r w:rsidR="00402CCE" w:rsidRPr="00402CCE">
              <w:rPr>
                <w:b/>
                <w:sz w:val="20"/>
              </w:rPr>
              <w:t>at prin POS CCE 20</w:t>
            </w:r>
            <w:r w:rsidR="00402CCE">
              <w:rPr>
                <w:b/>
                <w:sz w:val="20"/>
              </w:rPr>
              <w:t>07-2013, Axa prioritar</w:t>
            </w:r>
            <w:r w:rsidR="00442454">
              <w:rPr>
                <w:b/>
                <w:sz w:val="20"/>
              </w:rPr>
              <w:t>a</w:t>
            </w:r>
            <w:r w:rsidR="00402CCE">
              <w:rPr>
                <w:b/>
                <w:sz w:val="20"/>
              </w:rPr>
              <w:t xml:space="preserve"> 4, DMI2</w:t>
            </w:r>
            <w:r w:rsidRPr="00F11150">
              <w:rPr>
                <w:b/>
                <w:sz w:val="20"/>
              </w:rPr>
              <w:t>?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3F27EE" w14:textId="45C41A23" w:rsidR="00F11150" w:rsidRPr="00E46C41" w:rsidRDefault="005063F7" w:rsidP="00F11150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EB978D" w14:textId="77777777" w:rsidR="00F11150" w:rsidRPr="00E46C41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  <w:r w:rsidRPr="00E46C41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F11150" w:rsidRPr="00F11150" w14:paraId="28FEF1F3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8EE9FD" w14:textId="77777777" w:rsidR="00F11150" w:rsidRPr="00F11150" w:rsidRDefault="00F11150" w:rsidP="00705CCF">
            <w:pPr>
              <w:numPr>
                <w:ilvl w:val="0"/>
                <w:numId w:val="45"/>
              </w:numPr>
              <w:ind w:left="394" w:firstLine="0"/>
              <w:contextualSpacing/>
              <w:jc w:val="both"/>
              <w:rPr>
                <w:sz w:val="20"/>
                <w:szCs w:val="20"/>
                <w:lang w:val="fr-FR"/>
              </w:rPr>
            </w:pPr>
            <w:r w:rsidRPr="00F11150">
              <w:rPr>
                <w:sz w:val="20"/>
              </w:rPr>
              <w:t>NU = 0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B37FD4" w14:textId="77777777" w:rsidR="00F11150" w:rsidRPr="00E46C41" w:rsidRDefault="00F11150" w:rsidP="00F11150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3BB797" w14:textId="77777777" w:rsidR="00F11150" w:rsidRPr="00E46C41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212B7292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94C5CD" w14:textId="130EE115" w:rsidR="00F11150" w:rsidRPr="00F11150" w:rsidRDefault="00F11150" w:rsidP="00402CCE">
            <w:pPr>
              <w:numPr>
                <w:ilvl w:val="0"/>
                <w:numId w:val="45"/>
              </w:numPr>
              <w:ind w:left="394" w:firstLine="0"/>
              <w:contextualSpacing/>
              <w:jc w:val="both"/>
              <w:rPr>
                <w:sz w:val="20"/>
                <w:szCs w:val="20"/>
                <w:lang w:val="fr-FR"/>
              </w:rPr>
            </w:pPr>
            <w:r w:rsidRPr="00F11150">
              <w:rPr>
                <w:sz w:val="20"/>
              </w:rPr>
              <w:t>DA =</w:t>
            </w:r>
            <w:r w:rsidR="00402CCE">
              <w:rPr>
                <w:sz w:val="20"/>
              </w:rPr>
              <w:t xml:space="preserve"> 2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75311A" w14:textId="77777777" w:rsidR="00F11150" w:rsidRPr="00E46C41" w:rsidRDefault="00F11150" w:rsidP="00F11150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E96DF1" w14:textId="77777777" w:rsidR="00F11150" w:rsidRPr="00E46C41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12FE19D4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D71CFA" w14:textId="1CB32DF8" w:rsidR="00F11150" w:rsidRPr="00F11150" w:rsidRDefault="00F11150" w:rsidP="00705CCF">
            <w:pPr>
              <w:ind w:left="394"/>
              <w:jc w:val="both"/>
              <w:rPr>
                <w:rFonts w:eastAsia="Calibri"/>
                <w:sz w:val="20"/>
                <w:szCs w:val="20"/>
                <w:lang w:val="fr-FR" w:eastAsia="ar-SA"/>
              </w:rPr>
            </w:pPr>
            <w:r w:rsidRPr="00F11150">
              <w:rPr>
                <w:b/>
                <w:sz w:val="20"/>
              </w:rPr>
              <w:t>1.2.4. Complementaritatea</w:t>
            </w:r>
            <w:r w:rsidRPr="00F11150">
              <w:rPr>
                <w:rFonts w:eastAsia="Calibri"/>
                <w:sz w:val="20"/>
                <w:szCs w:val="20"/>
                <w:lang w:val="fr-FR" w:eastAsia="ar-SA"/>
              </w:rPr>
              <w:t xml:space="preserve"> cu alte proiecte finan</w:t>
            </w:r>
            <w:r w:rsidR="00442454">
              <w:rPr>
                <w:rFonts w:eastAsia="Calibri"/>
                <w:sz w:val="20"/>
                <w:szCs w:val="20"/>
                <w:lang w:val="fr-FR" w:eastAsia="ar-SA"/>
              </w:rPr>
              <w:t>t</w:t>
            </w:r>
            <w:r w:rsidRPr="00F11150">
              <w:rPr>
                <w:rFonts w:eastAsia="Calibri"/>
                <w:sz w:val="20"/>
                <w:szCs w:val="20"/>
                <w:lang w:val="fr-FR" w:eastAsia="ar-SA"/>
              </w:rPr>
              <w:t xml:space="preserve">ate din fonduri europene sau alte surse </w:t>
            </w:r>
          </w:p>
          <w:p w14:paraId="497F5B0E" w14:textId="5068CDAC" w:rsidR="00F11150" w:rsidRPr="00F11150" w:rsidRDefault="00F11150" w:rsidP="00705CCF">
            <w:pPr>
              <w:numPr>
                <w:ilvl w:val="0"/>
                <w:numId w:val="28"/>
              </w:numPr>
              <w:tabs>
                <w:tab w:val="num" w:pos="481"/>
              </w:tabs>
              <w:ind w:left="394" w:firstLine="0"/>
              <w:contextualSpacing/>
              <w:jc w:val="both"/>
              <w:rPr>
                <w:sz w:val="20"/>
                <w:szCs w:val="20"/>
              </w:rPr>
            </w:pPr>
            <w:r w:rsidRPr="00F11150">
              <w:rPr>
                <w:sz w:val="20"/>
                <w:szCs w:val="20"/>
              </w:rPr>
              <w:t>Activit</w:t>
            </w:r>
            <w:r w:rsidR="00442454">
              <w:rPr>
                <w:sz w:val="20"/>
                <w:szCs w:val="20"/>
              </w:rPr>
              <w:t>at</w:t>
            </w:r>
            <w:r w:rsidRPr="00F11150">
              <w:rPr>
                <w:sz w:val="20"/>
                <w:szCs w:val="20"/>
              </w:rPr>
              <w:t xml:space="preserve">ile propuse </w:t>
            </w:r>
            <w:r w:rsidR="00442454">
              <w:rPr>
                <w:sz w:val="20"/>
                <w:szCs w:val="20"/>
              </w:rPr>
              <w:t>i</w:t>
            </w:r>
            <w:r w:rsidRPr="00F11150">
              <w:rPr>
                <w:sz w:val="20"/>
                <w:szCs w:val="20"/>
              </w:rPr>
              <w:t>n cadrul proiectului fructific</w:t>
            </w:r>
            <w:r w:rsidR="00442454">
              <w:rPr>
                <w:sz w:val="20"/>
                <w:szCs w:val="20"/>
              </w:rPr>
              <w:t>a</w:t>
            </w:r>
            <w:r w:rsidRPr="00F11150">
              <w:rPr>
                <w:sz w:val="20"/>
                <w:szCs w:val="20"/>
              </w:rPr>
              <w:t xml:space="preserve"> rezultatele ob</w:t>
            </w:r>
            <w:r w:rsidR="00442454">
              <w:rPr>
                <w:sz w:val="20"/>
                <w:szCs w:val="20"/>
              </w:rPr>
              <w:t>t</w:t>
            </w:r>
            <w:r w:rsidRPr="00F11150">
              <w:rPr>
                <w:sz w:val="20"/>
                <w:szCs w:val="20"/>
              </w:rPr>
              <w:t>inute din proiecte  precedente, care au avut ca scop infrastructura energetic</w:t>
            </w:r>
            <w:r w:rsidR="00442454">
              <w:rPr>
                <w:sz w:val="20"/>
                <w:szCs w:val="20"/>
              </w:rPr>
              <w:t>a</w:t>
            </w:r>
            <w:r w:rsidRPr="00F11150">
              <w:rPr>
                <w:sz w:val="20"/>
                <w:szCs w:val="20"/>
              </w:rPr>
              <w:t>;</w:t>
            </w:r>
          </w:p>
          <w:p w14:paraId="35D4FB12" w14:textId="41811581" w:rsidR="00F11150" w:rsidRPr="00F11150" w:rsidRDefault="00F11150" w:rsidP="00705CCF">
            <w:pPr>
              <w:numPr>
                <w:ilvl w:val="0"/>
                <w:numId w:val="28"/>
              </w:numPr>
              <w:tabs>
                <w:tab w:val="num" w:pos="481"/>
              </w:tabs>
              <w:ind w:left="394" w:firstLine="0"/>
              <w:contextualSpacing/>
              <w:jc w:val="both"/>
              <w:rPr>
                <w:rFonts w:eastAsia="Calibri"/>
                <w:sz w:val="20"/>
                <w:szCs w:val="20"/>
                <w:lang w:eastAsia="ar-SA"/>
              </w:rPr>
            </w:pPr>
            <w:r w:rsidRPr="00F11150">
              <w:rPr>
                <w:sz w:val="20"/>
                <w:szCs w:val="20"/>
              </w:rPr>
              <w:t>Activit</w:t>
            </w:r>
            <w:r w:rsidR="00442454">
              <w:rPr>
                <w:sz w:val="20"/>
                <w:szCs w:val="20"/>
              </w:rPr>
              <w:t>at</w:t>
            </w:r>
            <w:r w:rsidRPr="00F11150">
              <w:rPr>
                <w:sz w:val="20"/>
                <w:szCs w:val="20"/>
              </w:rPr>
              <w:t xml:space="preserve">ile propuse </w:t>
            </w:r>
            <w:r w:rsidR="00442454">
              <w:rPr>
                <w:sz w:val="20"/>
                <w:szCs w:val="20"/>
              </w:rPr>
              <w:t>i</w:t>
            </w:r>
            <w:r w:rsidRPr="00F11150">
              <w:rPr>
                <w:sz w:val="20"/>
                <w:szCs w:val="20"/>
              </w:rPr>
              <w:t>n cadrul proiectului sunt complementare cu proiecte din alte sectoare</w:t>
            </w:r>
            <w:r w:rsidRPr="00F11150">
              <w:rPr>
                <w:rFonts w:eastAsia="Calibri"/>
                <w:sz w:val="20"/>
                <w:szCs w:val="20"/>
                <w:lang w:eastAsia="ar-SA"/>
              </w:rPr>
              <w:t xml:space="preserve"> de activitate (ex. activit</w:t>
            </w:r>
            <w:r w:rsidR="00442454">
              <w:rPr>
                <w:rFonts w:eastAsia="Calibri"/>
                <w:sz w:val="20"/>
                <w:szCs w:val="20"/>
                <w:lang w:eastAsia="ar-SA"/>
              </w:rPr>
              <w:t>at</w:t>
            </w:r>
            <w:r w:rsidRPr="00F11150">
              <w:rPr>
                <w:rFonts w:eastAsia="Calibri"/>
                <w:sz w:val="20"/>
                <w:szCs w:val="20"/>
                <w:lang w:eastAsia="ar-SA"/>
              </w:rPr>
              <w:t>i finan</w:t>
            </w:r>
            <w:r w:rsidR="00442454">
              <w:rPr>
                <w:rFonts w:eastAsia="Calibri"/>
                <w:sz w:val="20"/>
                <w:szCs w:val="20"/>
                <w:lang w:eastAsia="ar-SA"/>
              </w:rPr>
              <w:t>t</w:t>
            </w:r>
            <w:r w:rsidRPr="00F11150">
              <w:rPr>
                <w:rFonts w:eastAsia="Calibri"/>
                <w:sz w:val="20"/>
                <w:szCs w:val="20"/>
                <w:lang w:eastAsia="ar-SA"/>
              </w:rPr>
              <w:t>ate prin POR, POC etc.).</w:t>
            </w:r>
          </w:p>
          <w:p w14:paraId="46B0AE91" w14:textId="08F4F4EE" w:rsidR="00F11150" w:rsidRPr="00F11150" w:rsidRDefault="00F11150" w:rsidP="00705CCF">
            <w:pPr>
              <w:numPr>
                <w:ilvl w:val="1"/>
                <w:numId w:val="45"/>
              </w:numPr>
              <w:ind w:left="394" w:firstLine="0"/>
              <w:contextualSpacing/>
              <w:jc w:val="both"/>
              <w:rPr>
                <w:sz w:val="20"/>
                <w:szCs w:val="20"/>
                <w:lang w:val="fr-FR"/>
              </w:rPr>
            </w:pPr>
            <w:r w:rsidRPr="00F11150">
              <w:rPr>
                <w:i/>
                <w:noProof w:val="0"/>
                <w:sz w:val="20"/>
                <w:szCs w:val="20"/>
                <w:lang w:eastAsia="ar-SA"/>
              </w:rPr>
              <w:t>Conform Sec</w:t>
            </w:r>
            <w:r w:rsidR="00442454">
              <w:rPr>
                <w:i/>
                <w:noProof w:val="0"/>
                <w:sz w:val="20"/>
                <w:szCs w:val="20"/>
                <w:lang w:eastAsia="ar-SA"/>
              </w:rPr>
              <w:t>t</w:t>
            </w:r>
            <w:r w:rsidRPr="00F11150">
              <w:rPr>
                <w:i/>
                <w:noProof w:val="0"/>
                <w:sz w:val="20"/>
                <w:szCs w:val="20"/>
                <w:lang w:eastAsia="ar-SA"/>
              </w:rPr>
              <w:t xml:space="preserve">iunii </w:t>
            </w:r>
            <w:r w:rsidRPr="00F11150">
              <w:rPr>
                <w:bCs/>
                <w:i/>
                <w:noProof w:val="0"/>
                <w:sz w:val="20"/>
                <w:szCs w:val="20"/>
                <w:lang w:eastAsia="ar-SA"/>
              </w:rPr>
              <w:t>Asisten</w:t>
            </w:r>
            <w:r w:rsidR="00442454">
              <w:rPr>
                <w:bCs/>
                <w:i/>
                <w:noProof w:val="0"/>
                <w:sz w:val="20"/>
                <w:szCs w:val="20"/>
                <w:lang w:eastAsia="ar-SA"/>
              </w:rPr>
              <w:t>ta</w:t>
            </w:r>
            <w:r w:rsidRPr="00F11150">
              <w:rPr>
                <w:bCs/>
                <w:i/>
                <w:noProof w:val="0"/>
                <w:sz w:val="20"/>
                <w:szCs w:val="20"/>
                <w:lang w:eastAsia="ar-SA"/>
              </w:rPr>
              <w:t xml:space="preserve"> anterioar</w:t>
            </w:r>
            <w:r w:rsidR="00442454">
              <w:rPr>
                <w:bCs/>
                <w:i/>
                <w:noProof w:val="0"/>
                <w:sz w:val="20"/>
                <w:szCs w:val="20"/>
                <w:lang w:eastAsia="ar-SA"/>
              </w:rPr>
              <w:t>a</w:t>
            </w:r>
            <w:r w:rsidRPr="00F11150">
              <w:rPr>
                <w:i/>
                <w:noProof w:val="0"/>
                <w:sz w:val="20"/>
                <w:szCs w:val="20"/>
                <w:lang w:eastAsia="ar-SA"/>
              </w:rPr>
              <w:t xml:space="preserve"> </w:t>
            </w:r>
            <w:r w:rsidR="00442454">
              <w:rPr>
                <w:i/>
                <w:noProof w:val="0"/>
                <w:sz w:val="20"/>
                <w:szCs w:val="20"/>
                <w:lang w:eastAsia="ar-SA"/>
              </w:rPr>
              <w:t>s</w:t>
            </w:r>
            <w:r w:rsidRPr="00F11150">
              <w:rPr>
                <w:i/>
                <w:noProof w:val="0"/>
                <w:sz w:val="20"/>
                <w:szCs w:val="20"/>
                <w:lang w:eastAsia="ar-SA"/>
              </w:rPr>
              <w:t>i Complementaritate finan</w:t>
            </w:r>
            <w:r w:rsidR="00442454">
              <w:rPr>
                <w:i/>
                <w:noProof w:val="0"/>
                <w:sz w:val="20"/>
                <w:szCs w:val="20"/>
                <w:lang w:eastAsia="ar-SA"/>
              </w:rPr>
              <w:t>ta</w:t>
            </w:r>
            <w:r w:rsidRPr="00F11150">
              <w:rPr>
                <w:i/>
                <w:noProof w:val="0"/>
                <w:sz w:val="20"/>
                <w:szCs w:val="20"/>
                <w:lang w:eastAsia="ar-SA"/>
              </w:rPr>
              <w:t>ri anterioare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25C007" w14:textId="155D6B80" w:rsidR="00F11150" w:rsidRPr="00E46C41" w:rsidRDefault="005063F7" w:rsidP="00F11150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A448DBB" w14:textId="77777777" w:rsidR="00F11150" w:rsidRPr="00E46C41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  <w:r w:rsidRPr="00E46C41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F11150" w:rsidRPr="00F11150" w14:paraId="3ACE27C3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318ACB" w14:textId="77777777" w:rsidR="00F11150" w:rsidRPr="00F11150" w:rsidRDefault="00F11150" w:rsidP="00705CCF">
            <w:pPr>
              <w:ind w:left="394"/>
              <w:jc w:val="both"/>
              <w:rPr>
                <w:b/>
                <w:sz w:val="20"/>
              </w:rPr>
            </w:pPr>
            <w:r w:rsidRPr="00F11150">
              <w:rPr>
                <w:sz w:val="20"/>
              </w:rPr>
              <w:t>NU = 0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A6711A" w14:textId="77777777" w:rsidR="00F11150" w:rsidRPr="00F11150" w:rsidRDefault="00F11150" w:rsidP="00F11150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4DC6BD" w14:textId="77777777" w:rsidR="00F11150" w:rsidRPr="00F11150" w:rsidRDefault="00F11150" w:rsidP="00F1115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F11150" w:rsidRPr="00F11150" w14:paraId="34765983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D83B49" w14:textId="1B3EE235" w:rsidR="00F11150" w:rsidRPr="00F11150" w:rsidRDefault="00F11150" w:rsidP="00402CCE">
            <w:pPr>
              <w:ind w:left="394"/>
              <w:jc w:val="both"/>
              <w:rPr>
                <w:b/>
                <w:sz w:val="20"/>
              </w:rPr>
            </w:pPr>
            <w:r w:rsidRPr="00F11150">
              <w:rPr>
                <w:sz w:val="20"/>
              </w:rPr>
              <w:t xml:space="preserve">DA = </w:t>
            </w:r>
            <w:r w:rsidR="00402CCE">
              <w:rPr>
                <w:sz w:val="20"/>
              </w:rPr>
              <w:t>2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671206" w14:textId="77777777" w:rsidR="00F11150" w:rsidRPr="00F11150" w:rsidRDefault="00F11150" w:rsidP="00F11150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2B33FE" w14:textId="77777777" w:rsidR="00F11150" w:rsidRPr="00F11150" w:rsidRDefault="00F11150" w:rsidP="00F1115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F11150" w:rsidRPr="00F11150" w14:paraId="12F5A554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54BFF2" w14:textId="143C3A8E" w:rsidR="00F11150" w:rsidRPr="00F11150" w:rsidRDefault="00F11150" w:rsidP="00C473DE">
            <w:pPr>
              <w:numPr>
                <w:ilvl w:val="2"/>
                <w:numId w:val="52"/>
              </w:numPr>
              <w:tabs>
                <w:tab w:val="left" w:pos="934"/>
              </w:tabs>
              <w:suppressAutoHyphens/>
              <w:snapToGrid w:val="0"/>
              <w:spacing w:before="60" w:after="40"/>
              <w:ind w:left="394" w:firstLine="0"/>
              <w:contextualSpacing/>
              <w:jc w:val="both"/>
              <w:rPr>
                <w:bCs/>
                <w:i/>
                <w:noProof w:val="0"/>
                <w:color w:val="FF0000"/>
                <w:sz w:val="20"/>
                <w:szCs w:val="20"/>
                <w:lang w:eastAsia="ar-SA"/>
              </w:rPr>
            </w:pPr>
            <w:r w:rsidRPr="00F11150">
              <w:rPr>
                <w:rFonts w:eastAsia="Calibri"/>
                <w:sz w:val="20"/>
                <w:szCs w:val="20"/>
                <w:lang w:eastAsia="ar-SA"/>
              </w:rPr>
              <w:t xml:space="preserve">Proiectul </w:t>
            </w:r>
            <w:r w:rsidRPr="00F11150">
              <w:rPr>
                <w:sz w:val="20"/>
                <w:szCs w:val="20"/>
              </w:rPr>
              <w:t>valorifica</w:t>
            </w:r>
            <w:r w:rsidRPr="00F11150">
              <w:rPr>
                <w:rFonts w:eastAsia="Calibri"/>
                <w:sz w:val="20"/>
                <w:szCs w:val="20"/>
                <w:lang w:eastAsia="ar-SA"/>
              </w:rPr>
              <w:t xml:space="preserve"> solu</w:t>
            </w:r>
            <w:r w:rsidR="00442454">
              <w:rPr>
                <w:rFonts w:eastAsia="Calibri"/>
                <w:sz w:val="20"/>
                <w:szCs w:val="20"/>
                <w:lang w:eastAsia="ar-SA"/>
              </w:rPr>
              <w:t>t</w:t>
            </w:r>
            <w:r w:rsidRPr="00F11150">
              <w:rPr>
                <w:rFonts w:eastAsia="Calibri"/>
                <w:sz w:val="20"/>
                <w:szCs w:val="20"/>
                <w:lang w:eastAsia="ar-SA"/>
              </w:rPr>
              <w:t>ii inovative pe baza experien</w:t>
            </w:r>
            <w:r w:rsidR="00442454">
              <w:rPr>
                <w:rFonts w:eastAsia="Calibri"/>
                <w:sz w:val="20"/>
                <w:szCs w:val="20"/>
                <w:lang w:eastAsia="ar-SA"/>
              </w:rPr>
              <w:t>t</w:t>
            </w:r>
            <w:r w:rsidRPr="00F11150">
              <w:rPr>
                <w:rFonts w:eastAsia="Calibri"/>
                <w:sz w:val="20"/>
                <w:szCs w:val="20"/>
                <w:lang w:eastAsia="ar-SA"/>
              </w:rPr>
              <w:t>ei ob</w:t>
            </w:r>
            <w:r w:rsidR="00442454">
              <w:rPr>
                <w:rFonts w:eastAsia="Calibri"/>
                <w:sz w:val="20"/>
                <w:szCs w:val="20"/>
                <w:lang w:eastAsia="ar-SA"/>
              </w:rPr>
              <w:t>t</w:t>
            </w:r>
            <w:r w:rsidRPr="00F11150">
              <w:rPr>
                <w:rFonts w:eastAsia="Calibri"/>
                <w:sz w:val="20"/>
                <w:szCs w:val="20"/>
                <w:lang w:eastAsia="ar-SA"/>
              </w:rPr>
              <w:t>inute prin proiecte</w:t>
            </w:r>
            <w:r w:rsidRPr="00F11150">
              <w:rPr>
                <w:sz w:val="20"/>
                <w:szCs w:val="20"/>
              </w:rPr>
              <w:t xml:space="preserve"> de </w:t>
            </w:r>
            <w:r w:rsidRPr="00F11150">
              <w:rPr>
                <w:sz w:val="20"/>
                <w:szCs w:val="20"/>
              </w:rPr>
              <w:lastRenderedPageBreak/>
              <w:t>cercetare-inovare, care au avut ca scop utilizarea unor noi tehnologii pentru infrastructura energetic</w:t>
            </w:r>
            <w:r w:rsidR="00442454">
              <w:rPr>
                <w:sz w:val="20"/>
                <w:szCs w:val="20"/>
              </w:rPr>
              <w:t>a</w:t>
            </w:r>
          </w:p>
          <w:p w14:paraId="3D547A16" w14:textId="22C7A4D9" w:rsidR="00F11150" w:rsidRPr="00F11150" w:rsidRDefault="00F11150" w:rsidP="00705CCF">
            <w:pPr>
              <w:numPr>
                <w:ilvl w:val="1"/>
                <w:numId w:val="45"/>
              </w:numPr>
              <w:ind w:left="394" w:firstLine="0"/>
              <w:contextualSpacing/>
              <w:jc w:val="both"/>
              <w:rPr>
                <w:sz w:val="20"/>
                <w:szCs w:val="20"/>
                <w:lang w:val="fr-FR"/>
              </w:rPr>
            </w:pPr>
            <w:r w:rsidRPr="00F11150">
              <w:rPr>
                <w:bCs/>
                <w:i/>
                <w:noProof w:val="0"/>
                <w:sz w:val="20"/>
                <w:szCs w:val="20"/>
                <w:lang w:eastAsia="ar-SA"/>
              </w:rPr>
              <w:t>Conform sec</w:t>
            </w:r>
            <w:r w:rsidR="00442454">
              <w:rPr>
                <w:bCs/>
                <w:i/>
                <w:noProof w:val="0"/>
                <w:sz w:val="20"/>
                <w:szCs w:val="20"/>
                <w:lang w:eastAsia="ar-SA"/>
              </w:rPr>
              <w:t>t</w:t>
            </w:r>
            <w:r w:rsidRPr="00F11150">
              <w:rPr>
                <w:bCs/>
                <w:i/>
                <w:noProof w:val="0"/>
                <w:sz w:val="20"/>
                <w:szCs w:val="20"/>
                <w:lang w:eastAsia="ar-SA"/>
              </w:rPr>
              <w:t>iunii Specializare inteligent</w:t>
            </w:r>
            <w:r w:rsidR="00442454">
              <w:rPr>
                <w:bCs/>
                <w:i/>
                <w:noProof w:val="0"/>
                <w:sz w:val="20"/>
                <w:szCs w:val="20"/>
                <w:lang w:eastAsia="ar-SA"/>
              </w:rPr>
              <w:t>a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DC694B" w14:textId="7486F795" w:rsidR="00F11150" w:rsidRPr="00E46C41" w:rsidRDefault="00402CCE" w:rsidP="00F11150">
            <w:pPr>
              <w:tabs>
                <w:tab w:val="left" w:pos="623"/>
              </w:tabs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C05123" w14:textId="77777777" w:rsidR="00F11150" w:rsidRPr="00E46C41" w:rsidRDefault="00F11150" w:rsidP="00F11150">
            <w:pPr>
              <w:jc w:val="center"/>
              <w:rPr>
                <w:rFonts w:eastAsia="Calibri"/>
                <w:sz w:val="20"/>
                <w:szCs w:val="20"/>
              </w:rPr>
            </w:pPr>
            <w:r w:rsidRPr="00E46C41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F11150" w:rsidRPr="00F11150" w14:paraId="26AA0DF4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D4336C" w14:textId="77777777" w:rsidR="00F11150" w:rsidRPr="00F11150" w:rsidRDefault="00F11150" w:rsidP="00705CCF">
            <w:pPr>
              <w:tabs>
                <w:tab w:val="left" w:pos="1305"/>
              </w:tabs>
              <w:suppressAutoHyphens/>
              <w:snapToGrid w:val="0"/>
              <w:spacing w:before="60" w:after="40"/>
              <w:ind w:left="394"/>
              <w:contextualSpacing/>
              <w:jc w:val="both"/>
              <w:rPr>
                <w:rFonts w:eastAsia="Calibri"/>
                <w:sz w:val="20"/>
                <w:szCs w:val="20"/>
                <w:lang w:eastAsia="ar-SA"/>
              </w:rPr>
            </w:pPr>
            <w:r w:rsidRPr="00F11150">
              <w:rPr>
                <w:sz w:val="20"/>
              </w:rPr>
              <w:t>NU = 0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C5A103" w14:textId="77777777" w:rsidR="00F11150" w:rsidRPr="00F11150" w:rsidRDefault="00F11150" w:rsidP="00F11150">
            <w:pPr>
              <w:tabs>
                <w:tab w:val="left" w:pos="623"/>
              </w:tabs>
              <w:suppressAutoHyphens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BE9D6C" w14:textId="77777777" w:rsidR="00F11150" w:rsidRPr="00F11150" w:rsidRDefault="00F11150" w:rsidP="00F1115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F11150" w:rsidRPr="00F11150" w14:paraId="45C46FEA" w14:textId="77777777" w:rsidTr="0075002D">
        <w:trPr>
          <w:jc w:val="center"/>
        </w:trPr>
        <w:tc>
          <w:tcPr>
            <w:tcW w:w="8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E61BAF" w14:textId="1D5028F1" w:rsidR="00F11150" w:rsidRPr="00F11150" w:rsidRDefault="00F11150" w:rsidP="00402CCE">
            <w:pPr>
              <w:tabs>
                <w:tab w:val="left" w:pos="1305"/>
              </w:tabs>
              <w:suppressAutoHyphens/>
              <w:snapToGrid w:val="0"/>
              <w:spacing w:before="60" w:after="40"/>
              <w:ind w:left="394"/>
              <w:contextualSpacing/>
              <w:jc w:val="both"/>
              <w:rPr>
                <w:rFonts w:eastAsia="Calibri"/>
                <w:sz w:val="20"/>
                <w:szCs w:val="20"/>
                <w:lang w:eastAsia="ar-SA"/>
              </w:rPr>
            </w:pPr>
            <w:r w:rsidRPr="00F11150">
              <w:rPr>
                <w:sz w:val="20"/>
              </w:rPr>
              <w:t xml:space="preserve">DA = </w:t>
            </w:r>
            <w:r w:rsidR="00402CCE">
              <w:rPr>
                <w:sz w:val="20"/>
              </w:rPr>
              <w:t>2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C104CE" w14:textId="77777777" w:rsidR="00F11150" w:rsidRPr="00F11150" w:rsidRDefault="00F11150" w:rsidP="00F11150">
            <w:pPr>
              <w:tabs>
                <w:tab w:val="left" w:pos="623"/>
              </w:tabs>
              <w:suppressAutoHyphens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E232D3" w14:textId="77777777" w:rsidR="00F11150" w:rsidRPr="00F11150" w:rsidRDefault="00F11150" w:rsidP="00F11150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F11150" w:rsidRPr="00F11150" w14:paraId="17E5CB7F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0644BE" w14:textId="41812F29" w:rsidR="00F11150" w:rsidRPr="00F11150" w:rsidRDefault="00F11150" w:rsidP="00F11150">
            <w:pPr>
              <w:jc w:val="both"/>
            </w:pPr>
            <w:r w:rsidRPr="00F11150">
              <w:rPr>
                <w:b/>
                <w:color w:val="FF0000"/>
                <w:sz w:val="20"/>
              </w:rPr>
              <w:t xml:space="preserve">2. MATURITATEA </w:t>
            </w:r>
            <w:r w:rsidR="00442454">
              <w:rPr>
                <w:b/>
                <w:color w:val="FF0000"/>
                <w:sz w:val="20"/>
              </w:rPr>
              <w:t>S</w:t>
            </w:r>
            <w:r w:rsidRPr="00F11150">
              <w:rPr>
                <w:b/>
                <w:color w:val="FF0000"/>
                <w:sz w:val="20"/>
              </w:rPr>
              <w:t>I CALITATEA PREG</w:t>
            </w:r>
            <w:r w:rsidR="00442454">
              <w:rPr>
                <w:b/>
                <w:color w:val="FF0000"/>
                <w:sz w:val="20"/>
              </w:rPr>
              <w:t>A</w:t>
            </w:r>
            <w:r w:rsidRPr="00F11150">
              <w:rPr>
                <w:b/>
                <w:color w:val="FF0000"/>
                <w:sz w:val="20"/>
              </w:rPr>
              <w:t>TIRII PROIECTULUI</w:t>
            </w:r>
            <w:r w:rsidRPr="00F11150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87F39B" w14:textId="77777777" w:rsidR="00F11150" w:rsidRPr="00F11150" w:rsidRDefault="00F11150" w:rsidP="00F1115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F11150">
              <w:rPr>
                <w:b/>
                <w:color w:val="FF0000"/>
                <w:sz w:val="20"/>
                <w:szCs w:val="20"/>
              </w:rPr>
              <w:t>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995F31" w14:textId="77777777" w:rsidR="00F11150" w:rsidRPr="00F11150" w:rsidRDefault="00F11150" w:rsidP="00F11150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F11150">
              <w:rPr>
                <w:b/>
                <w:color w:val="FF0000"/>
                <w:sz w:val="20"/>
                <w:szCs w:val="20"/>
              </w:rPr>
              <w:t>28</w:t>
            </w:r>
          </w:p>
        </w:tc>
      </w:tr>
      <w:tr w:rsidR="00F11150" w:rsidRPr="00F11150" w14:paraId="5AFA574C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BC81CE" w14:textId="03BC1237" w:rsidR="00F11150" w:rsidRPr="00F11150" w:rsidRDefault="00F11150" w:rsidP="00F11150">
            <w:pPr>
              <w:jc w:val="both"/>
              <w:rPr>
                <w:sz w:val="20"/>
              </w:rPr>
            </w:pPr>
            <w:r w:rsidRPr="00F11150">
              <w:rPr>
                <w:b/>
                <w:color w:val="1F4E79"/>
                <w:sz w:val="20"/>
              </w:rPr>
              <w:t>2.1 Calitatea propunerii tehnice -</w:t>
            </w:r>
            <w:r w:rsidRPr="00F11150">
              <w:rPr>
                <w:sz w:val="20"/>
              </w:rPr>
              <w:t xml:space="preserve"> Solu</w:t>
            </w:r>
            <w:r w:rsidR="00442454">
              <w:rPr>
                <w:sz w:val="20"/>
              </w:rPr>
              <w:t>t</w:t>
            </w:r>
            <w:r w:rsidRPr="00F11150">
              <w:rPr>
                <w:sz w:val="20"/>
              </w:rPr>
              <w:t>ia tehnic</w:t>
            </w:r>
            <w:r w:rsidR="00442454">
              <w:rPr>
                <w:sz w:val="20"/>
              </w:rPr>
              <w:t>a</w:t>
            </w:r>
            <w:r w:rsidRPr="00F11150">
              <w:rPr>
                <w:sz w:val="20"/>
              </w:rPr>
              <w:t xml:space="preserve"> propus</w:t>
            </w:r>
            <w:r w:rsidR="00442454">
              <w:rPr>
                <w:sz w:val="20"/>
              </w:rPr>
              <w:t>a</w:t>
            </w:r>
            <w:r w:rsidRPr="00F11150">
              <w:rPr>
                <w:sz w:val="20"/>
              </w:rPr>
              <w:t xml:space="preserve"> </w:t>
            </w:r>
            <w:r w:rsidR="00442454">
              <w:rPr>
                <w:sz w:val="20"/>
              </w:rPr>
              <w:t>i</w:t>
            </w:r>
            <w:r w:rsidRPr="00F11150">
              <w:rPr>
                <w:sz w:val="20"/>
              </w:rPr>
              <w:t>n cadrul proiectului corespunde nivelului actual de performan</w:t>
            </w:r>
            <w:r w:rsidR="00442454">
              <w:rPr>
                <w:sz w:val="20"/>
              </w:rPr>
              <w:t>ta</w:t>
            </w:r>
            <w:r w:rsidRPr="00F11150">
              <w:rPr>
                <w:sz w:val="20"/>
              </w:rPr>
              <w:t xml:space="preserve"> </w:t>
            </w:r>
            <w:r w:rsidR="00442454">
              <w:rPr>
                <w:sz w:val="20"/>
              </w:rPr>
              <w:t>i</w:t>
            </w:r>
            <w:r w:rsidRPr="00F11150">
              <w:rPr>
                <w:sz w:val="20"/>
              </w:rPr>
              <w:t xml:space="preserve">n domeniu </w:t>
            </w:r>
            <w:r w:rsidR="00442454">
              <w:rPr>
                <w:sz w:val="20"/>
              </w:rPr>
              <w:t>s</w:t>
            </w:r>
            <w:r w:rsidRPr="00F11150">
              <w:rPr>
                <w:sz w:val="20"/>
              </w:rPr>
              <w:t>i este viabil</w:t>
            </w:r>
            <w:r w:rsidR="00442454">
              <w:rPr>
                <w:sz w:val="20"/>
              </w:rPr>
              <w:t>a</w:t>
            </w:r>
            <w:r w:rsidRPr="00F11150">
              <w:rPr>
                <w:sz w:val="20"/>
              </w:rPr>
              <w:t>, sustenabil</w:t>
            </w:r>
            <w:r w:rsidR="00442454">
              <w:rPr>
                <w:sz w:val="20"/>
              </w:rPr>
              <w:t>a</w:t>
            </w:r>
            <w:r w:rsidRPr="00F11150">
              <w:rPr>
                <w:sz w:val="20"/>
              </w:rPr>
              <w:t xml:space="preserve"> </w:t>
            </w:r>
            <w:r w:rsidR="00442454">
              <w:rPr>
                <w:sz w:val="20"/>
              </w:rPr>
              <w:t>s</w:t>
            </w:r>
            <w:r w:rsidRPr="00F11150">
              <w:rPr>
                <w:sz w:val="20"/>
              </w:rPr>
              <w:t>i adecvat</w:t>
            </w:r>
            <w:r w:rsidR="00442454">
              <w:rPr>
                <w:sz w:val="20"/>
              </w:rPr>
              <w:t>a</w:t>
            </w:r>
            <w:r w:rsidRPr="00F11150">
              <w:rPr>
                <w:sz w:val="20"/>
              </w:rPr>
              <w:t xml:space="preserve"> obiectivelor proiectului.</w:t>
            </w:r>
          </w:p>
          <w:p w14:paraId="0BCC9E4C" w14:textId="77777777" w:rsidR="00F11150" w:rsidRPr="00F11150" w:rsidRDefault="00F11150" w:rsidP="00F11150">
            <w:pPr>
              <w:jc w:val="both"/>
              <w:rPr>
                <w:i/>
              </w:rPr>
            </w:pPr>
            <w:r w:rsidRPr="00F11150">
              <w:rPr>
                <w:i/>
                <w:sz w:val="20"/>
              </w:rPr>
              <w:t>(punctajul pentru subcriterii se insumeaza)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E170A6" w14:textId="77777777" w:rsidR="00F11150" w:rsidRPr="00E75DE9" w:rsidRDefault="00F11150" w:rsidP="00F11150">
            <w:pPr>
              <w:jc w:val="center"/>
              <w:rPr>
                <w:b/>
                <w:color w:val="1F4E79"/>
                <w:sz w:val="20"/>
              </w:rPr>
            </w:pPr>
            <w:r w:rsidRPr="00E75DE9">
              <w:rPr>
                <w:b/>
                <w:color w:val="1F4E79"/>
                <w:sz w:val="20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AB5C22" w14:textId="77777777" w:rsidR="00F11150" w:rsidRPr="00E75DE9" w:rsidRDefault="00F11150" w:rsidP="00F11150">
            <w:pPr>
              <w:jc w:val="center"/>
              <w:rPr>
                <w:b/>
                <w:color w:val="1F4E79"/>
                <w:sz w:val="20"/>
              </w:rPr>
            </w:pPr>
            <w:r w:rsidRPr="00E75DE9">
              <w:rPr>
                <w:b/>
                <w:color w:val="1F4E79"/>
                <w:sz w:val="20"/>
              </w:rPr>
              <w:t>9</w:t>
            </w:r>
          </w:p>
        </w:tc>
      </w:tr>
      <w:tr w:rsidR="00F11150" w:rsidRPr="00F11150" w14:paraId="377385C1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F3DB5F" w14:textId="353BE23F" w:rsidR="00F11150" w:rsidRPr="00F11150" w:rsidRDefault="00F11150" w:rsidP="00F11150">
            <w:pPr>
              <w:jc w:val="both"/>
            </w:pPr>
            <w:r w:rsidRPr="00F11150">
              <w:rPr>
                <w:sz w:val="20"/>
              </w:rPr>
              <w:t xml:space="preserve">2.1.1  </w:t>
            </w:r>
            <w:r w:rsidR="00597E70" w:rsidRPr="00597E70">
              <w:rPr>
                <w:sz w:val="20"/>
              </w:rPr>
              <w:t>Calitatea analizei op</w:t>
            </w:r>
            <w:r w:rsidR="00442454">
              <w:rPr>
                <w:sz w:val="20"/>
              </w:rPr>
              <w:t>t</w:t>
            </w:r>
            <w:r w:rsidR="00597E70" w:rsidRPr="00597E70">
              <w:rPr>
                <w:sz w:val="20"/>
              </w:rPr>
              <w:t xml:space="preserve">iunilor respectiv principalele alternative analizate </w:t>
            </w:r>
            <w:r w:rsidR="00442454">
              <w:rPr>
                <w:sz w:val="20"/>
              </w:rPr>
              <w:t>s</w:t>
            </w:r>
            <w:r w:rsidR="00597E70" w:rsidRPr="00597E70">
              <w:rPr>
                <w:sz w:val="20"/>
              </w:rPr>
              <w:t>i modul de justificare alegerii celei mai bune op</w:t>
            </w:r>
            <w:r w:rsidR="00442454">
              <w:rPr>
                <w:sz w:val="20"/>
              </w:rPr>
              <w:t>t</w:t>
            </w:r>
            <w:r w:rsidR="00597E70" w:rsidRPr="00597E70">
              <w:rPr>
                <w:sz w:val="20"/>
              </w:rPr>
              <w:t xml:space="preserve">iuni pentru  implementare </w:t>
            </w:r>
            <w:r w:rsidRPr="00F11150">
              <w:rPr>
                <w:sz w:val="20"/>
              </w:rPr>
              <w:t>= max 6 puncte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33A068" w14:textId="77777777" w:rsidR="00F11150" w:rsidRPr="004A5CB0" w:rsidRDefault="00F11150" w:rsidP="00F11150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9D87E6" w14:textId="77777777" w:rsidR="00F11150" w:rsidRPr="009348ED" w:rsidRDefault="00F11150" w:rsidP="00F1115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11150" w:rsidRPr="00F11150" w14:paraId="54EC140B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DF190C" w14:textId="77777777" w:rsidR="00F11150" w:rsidRPr="00F11150" w:rsidRDefault="00F11150" w:rsidP="00F11150">
            <w:pPr>
              <w:jc w:val="both"/>
            </w:pPr>
            <w:r w:rsidRPr="00F11150">
              <w:rPr>
                <w:sz w:val="20"/>
              </w:rPr>
              <w:t>2.1.2. Caracterul  adecvat  al  tehnologiei  propuse pentru  proiect = max 4 puncte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D0DCB1" w14:textId="77777777" w:rsidR="00F11150" w:rsidRPr="004A5CB0" w:rsidRDefault="00F11150" w:rsidP="00F11150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AF4B63" w14:textId="77777777" w:rsidR="00F11150" w:rsidRPr="009348ED" w:rsidRDefault="00F11150" w:rsidP="00F1115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11150" w:rsidRPr="00F11150" w14:paraId="510F0515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C9C63B" w14:textId="281D6727" w:rsidR="00F11150" w:rsidRPr="00F11150" w:rsidRDefault="00F11150" w:rsidP="00F11150">
            <w:pPr>
              <w:jc w:val="both"/>
            </w:pPr>
            <w:r w:rsidRPr="00F11150">
              <w:rPr>
                <w:sz w:val="20"/>
              </w:rPr>
              <w:t xml:space="preserve">2.1.3. </w:t>
            </w:r>
            <w:r w:rsidR="00442454">
              <w:rPr>
                <w:sz w:val="20"/>
              </w:rPr>
              <w:t>I</w:t>
            </w:r>
            <w:r w:rsidRPr="00F11150">
              <w:rPr>
                <w:sz w:val="20"/>
              </w:rPr>
              <w:t>n cadrul concep</w:t>
            </w:r>
            <w:r w:rsidR="00442454">
              <w:rPr>
                <w:sz w:val="20"/>
              </w:rPr>
              <w:t>t</w:t>
            </w:r>
            <w:r w:rsidRPr="00F11150">
              <w:rPr>
                <w:sz w:val="20"/>
              </w:rPr>
              <w:t>iei de ansamblu a proiectului nu apar confuzii ale unor concepte fundamentale sau calcule gre</w:t>
            </w:r>
            <w:r w:rsidR="00442454">
              <w:rPr>
                <w:sz w:val="20"/>
              </w:rPr>
              <w:t>s</w:t>
            </w:r>
            <w:r w:rsidRPr="00F11150">
              <w:rPr>
                <w:sz w:val="20"/>
              </w:rPr>
              <w:t>ite  care s</w:t>
            </w:r>
            <w:r w:rsidR="00442454">
              <w:rPr>
                <w:sz w:val="20"/>
              </w:rPr>
              <w:t>a</w:t>
            </w:r>
            <w:r w:rsidRPr="00F11150">
              <w:rPr>
                <w:sz w:val="20"/>
              </w:rPr>
              <w:t xml:space="preserve"> conduc</w:t>
            </w:r>
            <w:r w:rsidR="00442454">
              <w:rPr>
                <w:sz w:val="20"/>
              </w:rPr>
              <w:t>a</w:t>
            </w:r>
            <w:r w:rsidRPr="00F11150">
              <w:rPr>
                <w:sz w:val="20"/>
              </w:rPr>
              <w:t xml:space="preserve"> </w:t>
            </w:r>
            <w:r w:rsidR="00442454">
              <w:rPr>
                <w:sz w:val="20"/>
              </w:rPr>
              <w:t>i</w:t>
            </w:r>
            <w:r w:rsidRPr="00F11150">
              <w:rPr>
                <w:sz w:val="20"/>
              </w:rPr>
              <w:t>n final la estimarea eronat</w:t>
            </w:r>
            <w:r w:rsidR="00442454">
              <w:rPr>
                <w:sz w:val="20"/>
              </w:rPr>
              <w:t>a</w:t>
            </w:r>
            <w:r w:rsidRPr="00F11150">
              <w:rPr>
                <w:sz w:val="20"/>
              </w:rPr>
              <w:t xml:space="preserve"> a energiei anuale produse = maxim 2 puncte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C6B646" w14:textId="77777777" w:rsidR="00F11150" w:rsidRPr="004A5CB0" w:rsidRDefault="00F11150" w:rsidP="00F11150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4B8A8D" w14:textId="77777777" w:rsidR="00F11150" w:rsidRPr="009348ED" w:rsidRDefault="00F11150" w:rsidP="00F1115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B2A07" w:rsidRPr="00F11150" w14:paraId="26361612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B93EB6" w14:textId="3D240011" w:rsidR="00CB2A07" w:rsidRPr="00BB511F" w:rsidRDefault="00887D21" w:rsidP="00887D21">
            <w:pPr>
              <w:jc w:val="both"/>
              <w:rPr>
                <w:i/>
                <w:sz w:val="20"/>
              </w:rPr>
            </w:pPr>
            <w:r w:rsidRPr="00BB511F">
              <w:rPr>
                <w:i/>
                <w:sz w:val="20"/>
              </w:rPr>
              <w:t>Solutia tehnica nu poate fi modificata pe parcursul procesului de evaluare decat daca este rezultatul unor solicitari de clarificare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A790D4" w14:textId="77777777" w:rsidR="00CB2A07" w:rsidRPr="004A5CB0" w:rsidRDefault="00CB2A07" w:rsidP="00F11150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6BDE25" w14:textId="77777777" w:rsidR="00CB2A07" w:rsidRPr="009348ED" w:rsidRDefault="00CB2A07" w:rsidP="00F1115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11150" w:rsidRPr="00F11150" w14:paraId="52BDFAC1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42E9DE" w14:textId="403197C4" w:rsidR="00F11150" w:rsidRPr="00F11150" w:rsidRDefault="00F11150" w:rsidP="00F11150">
            <w:pPr>
              <w:jc w:val="both"/>
            </w:pPr>
            <w:r w:rsidRPr="00F11150">
              <w:rPr>
                <w:b/>
                <w:color w:val="1F4E79"/>
                <w:sz w:val="20"/>
              </w:rPr>
              <w:t>2.2. Calitatea propunerii financiare</w:t>
            </w:r>
            <w:r w:rsidRPr="00F11150">
              <w:rPr>
                <w:b/>
                <w:sz w:val="20"/>
              </w:rPr>
              <w:t xml:space="preserve"> - </w:t>
            </w:r>
            <w:r w:rsidRPr="00F11150">
              <w:rPr>
                <w:sz w:val="20"/>
              </w:rPr>
              <w:t>Bugetul proiectului este corelat cu obiectivele, activit</w:t>
            </w:r>
            <w:r w:rsidR="00442454">
              <w:rPr>
                <w:sz w:val="20"/>
              </w:rPr>
              <w:t>at</w:t>
            </w:r>
            <w:r w:rsidRPr="00F11150">
              <w:rPr>
                <w:sz w:val="20"/>
              </w:rPr>
              <w:t>ile si resursele proiectului, include cheltuielile necesare pentru proiect, iar costurile sunt realiste dovedite prin respectarea urmatoarelor elemente</w:t>
            </w:r>
            <w:r w:rsidRPr="00F11150">
              <w:rPr>
                <w:b/>
                <w:color w:val="1F4E79"/>
                <w:sz w:val="20"/>
              </w:rPr>
              <w:t>:</w:t>
            </w:r>
            <w:r w:rsidRPr="00F11150">
              <w:t xml:space="preserve"> </w:t>
            </w:r>
          </w:p>
          <w:p w14:paraId="4A12D16D" w14:textId="77777777" w:rsidR="00F11150" w:rsidRPr="00F11150" w:rsidRDefault="00F11150" w:rsidP="00F11150">
            <w:pPr>
              <w:jc w:val="both"/>
            </w:pPr>
            <w:r w:rsidRPr="00F11150">
              <w:rPr>
                <w:sz w:val="20"/>
              </w:rPr>
              <w:t>(</w:t>
            </w:r>
            <w:r w:rsidRPr="00F11150">
              <w:rPr>
                <w:i/>
                <w:sz w:val="20"/>
              </w:rPr>
              <w:t>punctajul pentru subcriterii se insumeaza</w:t>
            </w:r>
            <w:r w:rsidRPr="00F11150">
              <w:rPr>
                <w:sz w:val="20"/>
              </w:rPr>
              <w:t>)</w:t>
            </w:r>
            <w:r w:rsidRPr="00F11150"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F90C07" w14:textId="77777777" w:rsidR="00F11150" w:rsidRPr="00E75DE9" w:rsidRDefault="00F11150" w:rsidP="00F11150">
            <w:pPr>
              <w:jc w:val="center"/>
              <w:rPr>
                <w:b/>
                <w:color w:val="1F4E79"/>
                <w:sz w:val="20"/>
              </w:rPr>
            </w:pPr>
            <w:r w:rsidRPr="00E75DE9">
              <w:rPr>
                <w:b/>
                <w:color w:val="1F4E79"/>
                <w:sz w:val="20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4F42AF" w14:textId="77777777" w:rsidR="00F11150" w:rsidRPr="00E75DE9" w:rsidRDefault="00F11150" w:rsidP="00F11150">
            <w:pPr>
              <w:jc w:val="center"/>
              <w:rPr>
                <w:b/>
                <w:color w:val="1F4E79"/>
                <w:sz w:val="20"/>
              </w:rPr>
            </w:pPr>
            <w:r w:rsidRPr="00E75DE9">
              <w:rPr>
                <w:b/>
                <w:color w:val="1F4E79"/>
                <w:sz w:val="20"/>
              </w:rPr>
              <w:t>10</w:t>
            </w:r>
          </w:p>
        </w:tc>
      </w:tr>
      <w:tr w:rsidR="00F11150" w:rsidRPr="00F11150" w14:paraId="04B16D70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49AD61" w14:textId="6B3730CD" w:rsidR="00F11150" w:rsidRPr="00F11150" w:rsidRDefault="00F11150" w:rsidP="00F11150">
            <w:pPr>
              <w:jc w:val="both"/>
            </w:pPr>
            <w:r w:rsidRPr="00F11150">
              <w:rPr>
                <w:sz w:val="20"/>
              </w:rPr>
              <w:t>2.2.1. Costurile investi</w:t>
            </w:r>
            <w:r w:rsidR="00442454">
              <w:rPr>
                <w:sz w:val="20"/>
              </w:rPr>
              <w:t>t</w:t>
            </w:r>
            <w:r w:rsidRPr="00F11150">
              <w:rPr>
                <w:sz w:val="20"/>
              </w:rPr>
              <w:t xml:space="preserve">ionale sunt corect calculate, detaliate, coerente </w:t>
            </w:r>
            <w:r w:rsidR="00442454">
              <w:rPr>
                <w:sz w:val="20"/>
              </w:rPr>
              <w:t>s</w:t>
            </w:r>
            <w:r w:rsidRPr="00F11150">
              <w:rPr>
                <w:sz w:val="20"/>
              </w:rPr>
              <w:t>i realiste, determinate (</w:t>
            </w:r>
            <w:r w:rsidR="00442454">
              <w:rPr>
                <w:sz w:val="20"/>
              </w:rPr>
              <w:t>i</w:t>
            </w:r>
            <w:r w:rsidRPr="00F11150">
              <w:rPr>
                <w:sz w:val="20"/>
              </w:rPr>
              <w:t xml:space="preserve">n special privind corecta determinare a costului total </w:t>
            </w:r>
            <w:r w:rsidR="00442454">
              <w:rPr>
                <w:sz w:val="20"/>
              </w:rPr>
              <w:t>s</w:t>
            </w:r>
            <w:r w:rsidRPr="00F11150">
              <w:rPr>
                <w:sz w:val="20"/>
              </w:rPr>
              <w:t>i folosirea valorilor de referin</w:t>
            </w:r>
            <w:r w:rsidR="00442454">
              <w:rPr>
                <w:sz w:val="20"/>
              </w:rPr>
              <w:t>ta</w:t>
            </w:r>
            <w:r w:rsidRPr="00F11150">
              <w:rPr>
                <w:sz w:val="20"/>
              </w:rPr>
              <w:t xml:space="preserve"> / documentelor suport </w:t>
            </w:r>
            <w:r w:rsidR="00442454">
              <w:rPr>
                <w:sz w:val="20"/>
              </w:rPr>
              <w:t>i</w:t>
            </w:r>
            <w:r w:rsidRPr="00F11150">
              <w:rPr>
                <w:sz w:val="20"/>
              </w:rPr>
              <w:t>n justificarea costurilor estimate ale activelor)  (sec</w:t>
            </w:r>
            <w:r w:rsidR="00442454">
              <w:rPr>
                <w:sz w:val="20"/>
              </w:rPr>
              <w:t>t</w:t>
            </w:r>
            <w:r w:rsidRPr="00F11150">
              <w:rPr>
                <w:sz w:val="20"/>
              </w:rPr>
              <w:t>iunea C.1.1.) = max 3 puncte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8D5853" w14:textId="77777777" w:rsidR="00F11150" w:rsidRPr="00F11150" w:rsidRDefault="00F11150" w:rsidP="00F11150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824C2F" w14:textId="77777777" w:rsidR="00F11150" w:rsidRPr="00F11150" w:rsidRDefault="00F11150" w:rsidP="00F11150">
            <w:pPr>
              <w:spacing w:line="256" w:lineRule="auto"/>
              <w:rPr>
                <w:rFonts w:eastAsia="Calibri"/>
              </w:rPr>
            </w:pPr>
          </w:p>
        </w:tc>
      </w:tr>
      <w:tr w:rsidR="00F11150" w:rsidRPr="00F11150" w14:paraId="2701F7CD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C0044E" w14:textId="482CF538" w:rsidR="00F11150" w:rsidRPr="009E6B82" w:rsidRDefault="00F11150" w:rsidP="00F11150">
            <w:pPr>
              <w:jc w:val="both"/>
            </w:pPr>
            <w:r w:rsidRPr="009E6B82">
              <w:rPr>
                <w:sz w:val="20"/>
              </w:rPr>
              <w:t xml:space="preserve">2.2.2. Costurile estimate pe categorii de cheltuieli </w:t>
            </w:r>
            <w:r w:rsidR="00442454">
              <w:rPr>
                <w:sz w:val="20"/>
              </w:rPr>
              <w:t>s</w:t>
            </w:r>
            <w:r w:rsidRPr="009E6B82">
              <w:rPr>
                <w:sz w:val="20"/>
              </w:rPr>
              <w:t>i pe activit</w:t>
            </w:r>
            <w:r w:rsidR="00442454">
              <w:rPr>
                <w:sz w:val="20"/>
              </w:rPr>
              <w:t>at</w:t>
            </w:r>
            <w:r w:rsidRPr="009E6B82">
              <w:rPr>
                <w:sz w:val="20"/>
              </w:rPr>
              <w:t xml:space="preserve">i sunt corect calculate </w:t>
            </w:r>
            <w:r w:rsidR="00442454">
              <w:rPr>
                <w:sz w:val="20"/>
              </w:rPr>
              <w:t>s</w:t>
            </w:r>
            <w:r w:rsidRPr="009E6B82">
              <w:rPr>
                <w:sz w:val="20"/>
              </w:rPr>
              <w:t>i justificate fa</w:t>
            </w:r>
            <w:r w:rsidR="00442454">
              <w:rPr>
                <w:sz w:val="20"/>
              </w:rPr>
              <w:t>ta</w:t>
            </w:r>
            <w:r w:rsidRPr="009E6B82">
              <w:rPr>
                <w:sz w:val="20"/>
              </w:rPr>
              <w:t xml:space="preserve"> de obiectivele propuse </w:t>
            </w:r>
            <w:r w:rsidR="00442454">
              <w:rPr>
                <w:sz w:val="20"/>
              </w:rPr>
              <w:t>s</w:t>
            </w:r>
            <w:r w:rsidRPr="009E6B82">
              <w:rPr>
                <w:sz w:val="20"/>
              </w:rPr>
              <w:t>i rezultatele estimate (sec</w:t>
            </w:r>
            <w:r w:rsidR="00442454">
              <w:rPr>
                <w:sz w:val="20"/>
              </w:rPr>
              <w:t>t</w:t>
            </w:r>
            <w:r w:rsidRPr="009E6B82">
              <w:rPr>
                <w:sz w:val="20"/>
              </w:rPr>
              <w:t>iunea C.2.1.) = max 2 puncte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71FB07" w14:textId="77777777" w:rsidR="00F11150" w:rsidRPr="00F11150" w:rsidRDefault="00F11150" w:rsidP="00F11150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B81B73" w14:textId="77777777" w:rsidR="00F11150" w:rsidRPr="00F11150" w:rsidRDefault="00F11150" w:rsidP="00F11150">
            <w:pPr>
              <w:spacing w:line="256" w:lineRule="auto"/>
              <w:rPr>
                <w:rFonts w:eastAsia="Calibri"/>
              </w:rPr>
            </w:pPr>
          </w:p>
        </w:tc>
      </w:tr>
      <w:tr w:rsidR="00F11150" w:rsidRPr="00F11150" w14:paraId="12BF345C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8C320A" w14:textId="41DECC38" w:rsidR="00F11150" w:rsidRPr="009E6B82" w:rsidRDefault="00F11150" w:rsidP="00F11150">
            <w:pPr>
              <w:jc w:val="both"/>
            </w:pPr>
            <w:r w:rsidRPr="009E6B82">
              <w:rPr>
                <w:sz w:val="20"/>
              </w:rPr>
              <w:t>2.2.3. Costurile proiectului respect</w:t>
            </w:r>
            <w:r w:rsidR="00442454">
              <w:rPr>
                <w:sz w:val="20"/>
              </w:rPr>
              <w:t>a</w:t>
            </w:r>
            <w:r w:rsidRPr="009E6B82">
              <w:rPr>
                <w:sz w:val="20"/>
              </w:rPr>
              <w:t xml:space="preserve"> prevederile legisla</w:t>
            </w:r>
            <w:r w:rsidR="00442454">
              <w:rPr>
                <w:sz w:val="20"/>
              </w:rPr>
              <w:t>t</w:t>
            </w:r>
            <w:r w:rsidRPr="009E6B82">
              <w:rPr>
                <w:sz w:val="20"/>
              </w:rPr>
              <w:t>iei privind eligibilitatea cheltuielilor. = max 2 puncte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6876CF" w14:textId="77777777" w:rsidR="00F11150" w:rsidRPr="00F11150" w:rsidRDefault="00F11150" w:rsidP="00F11150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A2C07D" w14:textId="77777777" w:rsidR="00F11150" w:rsidRPr="00F11150" w:rsidRDefault="00F11150" w:rsidP="00F11150">
            <w:pPr>
              <w:spacing w:line="256" w:lineRule="auto"/>
              <w:rPr>
                <w:rFonts w:eastAsia="Calibri"/>
              </w:rPr>
            </w:pPr>
          </w:p>
        </w:tc>
      </w:tr>
      <w:tr w:rsidR="00F11150" w:rsidRPr="00F11150" w14:paraId="540454F5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4862B2" w14:textId="50B4BE98" w:rsidR="00F11150" w:rsidRPr="009E6B82" w:rsidRDefault="00F11150" w:rsidP="00F11150">
            <w:pPr>
              <w:jc w:val="both"/>
            </w:pPr>
            <w:r w:rsidRPr="009E6B82">
              <w:rPr>
                <w:sz w:val="20"/>
              </w:rPr>
              <w:t>2.2.4. Analiza financiar</w:t>
            </w:r>
            <w:r w:rsidR="00442454">
              <w:rPr>
                <w:sz w:val="20"/>
              </w:rPr>
              <w:t>a</w:t>
            </w:r>
            <w:r w:rsidRPr="009E6B82">
              <w:rPr>
                <w:sz w:val="20"/>
              </w:rPr>
              <w:t xml:space="preserve"> a fost corect </w:t>
            </w:r>
            <w:r w:rsidR="00442454">
              <w:rPr>
                <w:sz w:val="20"/>
              </w:rPr>
              <w:t>i</w:t>
            </w:r>
            <w:r w:rsidRPr="009E6B82">
              <w:rPr>
                <w:sz w:val="20"/>
              </w:rPr>
              <w:t>ntocmit</w:t>
            </w:r>
            <w:r w:rsidR="00442454">
              <w:rPr>
                <w:sz w:val="20"/>
              </w:rPr>
              <w:t>a</w:t>
            </w:r>
            <w:r w:rsidRPr="009E6B82">
              <w:rPr>
                <w:sz w:val="20"/>
              </w:rPr>
              <w:t>, conform criteriilor de mai jos = max 5 puncte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FF2620" w14:textId="77777777" w:rsidR="00F11150" w:rsidRPr="00F11150" w:rsidRDefault="00F11150" w:rsidP="00F11150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665CD6" w14:textId="77777777" w:rsidR="00F11150" w:rsidRPr="00F11150" w:rsidRDefault="00F11150" w:rsidP="00F11150">
            <w:pPr>
              <w:spacing w:line="256" w:lineRule="auto"/>
              <w:rPr>
                <w:rFonts w:eastAsia="Calibri"/>
              </w:rPr>
            </w:pPr>
          </w:p>
        </w:tc>
      </w:tr>
      <w:tr w:rsidR="00F11150" w:rsidRPr="00F11150" w14:paraId="75466353" w14:textId="77777777" w:rsidTr="0075002D">
        <w:trPr>
          <w:gridAfter w:val="1"/>
          <w:wAfter w:w="15" w:type="dxa"/>
          <w:trHeight w:val="4357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3C2554" w14:textId="502A06BA" w:rsidR="00F11150" w:rsidRPr="00F11150" w:rsidRDefault="00442454" w:rsidP="00F11150">
            <w:pPr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I</w:t>
            </w:r>
            <w:r w:rsidR="00F11150" w:rsidRPr="00F11150">
              <w:rPr>
                <w:i/>
                <w:sz w:val="20"/>
              </w:rPr>
              <w:t>n acordarea punctajului se vor considera urm</w:t>
            </w:r>
            <w:r>
              <w:rPr>
                <w:i/>
                <w:sz w:val="20"/>
              </w:rPr>
              <w:t>a</w:t>
            </w:r>
            <w:r w:rsidR="00F11150" w:rsidRPr="00F11150">
              <w:rPr>
                <w:i/>
                <w:sz w:val="20"/>
              </w:rPr>
              <w:t xml:space="preserve">toarele puncte: </w:t>
            </w:r>
          </w:p>
          <w:p w14:paraId="2F70D7B1" w14:textId="749F8643" w:rsidR="00F11150" w:rsidRPr="00F11150" w:rsidRDefault="00F11150" w:rsidP="00AA0824">
            <w:pPr>
              <w:numPr>
                <w:ilvl w:val="0"/>
                <w:numId w:val="9"/>
              </w:numPr>
              <w:jc w:val="both"/>
              <w:rPr>
                <w:i/>
              </w:rPr>
            </w:pPr>
            <w:r w:rsidRPr="00F11150">
              <w:rPr>
                <w:i/>
                <w:sz w:val="20"/>
              </w:rPr>
              <w:t>Planul financiar repartizat pe ani corespunde necesit</w:t>
            </w:r>
            <w:r w:rsidR="00442454">
              <w:rPr>
                <w:i/>
                <w:sz w:val="20"/>
              </w:rPr>
              <w:t>at</w:t>
            </w:r>
            <w:r w:rsidRPr="00F11150">
              <w:rPr>
                <w:i/>
                <w:sz w:val="20"/>
              </w:rPr>
              <w:t xml:space="preserve">ilor de implementare a proiectului </w:t>
            </w:r>
          </w:p>
          <w:p w14:paraId="170F626B" w14:textId="3AE5293D" w:rsidR="00F11150" w:rsidRPr="00F11150" w:rsidRDefault="00F11150" w:rsidP="00AA0824">
            <w:pPr>
              <w:numPr>
                <w:ilvl w:val="0"/>
                <w:numId w:val="9"/>
              </w:numPr>
              <w:jc w:val="both"/>
              <w:rPr>
                <w:i/>
              </w:rPr>
            </w:pPr>
            <w:r w:rsidRPr="00F11150">
              <w:rPr>
                <w:i/>
                <w:sz w:val="20"/>
              </w:rPr>
              <w:t>A fost aplicat</w:t>
            </w:r>
            <w:r w:rsidR="00442454">
              <w:rPr>
                <w:i/>
                <w:sz w:val="20"/>
              </w:rPr>
              <w:t>a</w:t>
            </w:r>
            <w:r w:rsidRPr="00F11150">
              <w:rPr>
                <w:i/>
                <w:sz w:val="20"/>
              </w:rPr>
              <w:t xml:space="preserve"> metoda incremental</w:t>
            </w:r>
            <w:r w:rsidR="00442454">
              <w:rPr>
                <w:i/>
                <w:sz w:val="20"/>
              </w:rPr>
              <w:t>a</w:t>
            </w:r>
            <w:r w:rsidRPr="00F11150">
              <w:rPr>
                <w:i/>
                <w:sz w:val="20"/>
              </w:rPr>
              <w:t xml:space="preserve"> </w:t>
            </w:r>
            <w:r w:rsidR="00442454">
              <w:rPr>
                <w:i/>
                <w:sz w:val="20"/>
              </w:rPr>
              <w:t>i</w:t>
            </w:r>
            <w:r w:rsidRPr="00F11150">
              <w:rPr>
                <w:i/>
                <w:sz w:val="20"/>
              </w:rPr>
              <w:t>n determinarea fluxurilor de numerar</w:t>
            </w:r>
          </w:p>
          <w:p w14:paraId="443F506D" w14:textId="77777777" w:rsidR="00F11150" w:rsidRPr="00F11150" w:rsidRDefault="00F11150" w:rsidP="00AA0824">
            <w:pPr>
              <w:numPr>
                <w:ilvl w:val="0"/>
                <w:numId w:val="10"/>
              </w:numPr>
              <w:jc w:val="both"/>
              <w:rPr>
                <w:i/>
              </w:rPr>
            </w:pPr>
            <w:r w:rsidRPr="00F11150">
              <w:rPr>
                <w:i/>
                <w:sz w:val="20"/>
              </w:rPr>
              <w:t>Au fost eliminate fluxurile non-monetare (contabile)</w:t>
            </w:r>
          </w:p>
          <w:p w14:paraId="4BFD5038" w14:textId="398BAD33" w:rsidR="00F11150" w:rsidRPr="00F11150" w:rsidRDefault="00F11150" w:rsidP="00AA0824">
            <w:pPr>
              <w:numPr>
                <w:ilvl w:val="0"/>
                <w:numId w:val="11"/>
              </w:numPr>
              <w:jc w:val="both"/>
              <w:rPr>
                <w:i/>
              </w:rPr>
            </w:pPr>
            <w:r w:rsidRPr="00F11150">
              <w:rPr>
                <w:i/>
                <w:sz w:val="20"/>
              </w:rPr>
              <w:t>A fost folosit</w:t>
            </w:r>
            <w:r w:rsidR="00442454">
              <w:rPr>
                <w:i/>
                <w:sz w:val="20"/>
              </w:rPr>
              <w:t>a</w:t>
            </w:r>
            <w:r w:rsidRPr="00F11150">
              <w:rPr>
                <w:i/>
                <w:sz w:val="20"/>
              </w:rPr>
              <w:t xml:space="preserve"> corect rata de actualizare (nivelul </w:t>
            </w:r>
            <w:r w:rsidR="00442454">
              <w:rPr>
                <w:i/>
                <w:sz w:val="20"/>
              </w:rPr>
              <w:t>s</w:t>
            </w:r>
            <w:r w:rsidRPr="00F11150">
              <w:rPr>
                <w:i/>
                <w:sz w:val="20"/>
              </w:rPr>
              <w:t>i corelarea cu ipotezele de pre</w:t>
            </w:r>
            <w:r w:rsidR="00442454">
              <w:rPr>
                <w:i/>
                <w:sz w:val="20"/>
              </w:rPr>
              <w:t>t</w:t>
            </w:r>
            <w:r w:rsidRPr="00F11150">
              <w:rPr>
                <w:i/>
                <w:sz w:val="20"/>
              </w:rPr>
              <w:t xml:space="preserve">) </w:t>
            </w:r>
          </w:p>
          <w:p w14:paraId="4FFB6064" w14:textId="13F5F648" w:rsidR="00F11150" w:rsidRPr="00F11150" w:rsidRDefault="00F11150" w:rsidP="00AA0824">
            <w:pPr>
              <w:numPr>
                <w:ilvl w:val="0"/>
                <w:numId w:val="12"/>
              </w:numPr>
              <w:jc w:val="both"/>
              <w:rPr>
                <w:i/>
              </w:rPr>
            </w:pPr>
            <w:r w:rsidRPr="00F11150">
              <w:rPr>
                <w:i/>
                <w:sz w:val="20"/>
              </w:rPr>
              <w:t>A fost corect utilizat</w:t>
            </w:r>
            <w:r w:rsidR="00442454">
              <w:rPr>
                <w:i/>
                <w:sz w:val="20"/>
              </w:rPr>
              <w:t>a</w:t>
            </w:r>
            <w:r w:rsidRPr="00F11150">
              <w:rPr>
                <w:i/>
                <w:sz w:val="20"/>
              </w:rPr>
              <w:t xml:space="preserve"> perioada de referin</w:t>
            </w:r>
            <w:r w:rsidR="00442454">
              <w:rPr>
                <w:i/>
                <w:sz w:val="20"/>
              </w:rPr>
              <w:t>ta</w:t>
            </w:r>
          </w:p>
          <w:p w14:paraId="79ADB351" w14:textId="7F873708" w:rsidR="00F11150" w:rsidRPr="00F11150" w:rsidRDefault="00F11150" w:rsidP="00AA0824">
            <w:pPr>
              <w:numPr>
                <w:ilvl w:val="0"/>
                <w:numId w:val="13"/>
              </w:numPr>
              <w:jc w:val="both"/>
              <w:rPr>
                <w:i/>
              </w:rPr>
            </w:pPr>
            <w:r w:rsidRPr="00F11150">
              <w:rPr>
                <w:i/>
                <w:sz w:val="20"/>
              </w:rPr>
              <w:t>A fost corect determinat</w:t>
            </w:r>
            <w:r w:rsidR="00442454">
              <w:rPr>
                <w:i/>
                <w:sz w:val="20"/>
              </w:rPr>
              <w:t>a</w:t>
            </w:r>
            <w:r w:rsidRPr="00F11150">
              <w:rPr>
                <w:i/>
                <w:sz w:val="20"/>
              </w:rPr>
              <w:t xml:space="preserve"> valoarea rezidual</w:t>
            </w:r>
            <w:r w:rsidR="00442454">
              <w:rPr>
                <w:i/>
                <w:sz w:val="20"/>
              </w:rPr>
              <w:t>a</w:t>
            </w:r>
            <w:r w:rsidRPr="00F11150">
              <w:rPr>
                <w:i/>
                <w:sz w:val="20"/>
              </w:rPr>
              <w:t xml:space="preserve"> </w:t>
            </w:r>
          </w:p>
          <w:p w14:paraId="17C52636" w14:textId="4D50334B" w:rsidR="00F11150" w:rsidRPr="00223FBB" w:rsidRDefault="00F11150" w:rsidP="00AA0824">
            <w:pPr>
              <w:numPr>
                <w:ilvl w:val="0"/>
                <w:numId w:val="14"/>
              </w:numPr>
              <w:jc w:val="both"/>
              <w:rPr>
                <w:i/>
              </w:rPr>
            </w:pPr>
            <w:r w:rsidRPr="00F11150">
              <w:rPr>
                <w:i/>
                <w:sz w:val="20"/>
              </w:rPr>
              <w:t>Analiza a fost efectuat</w:t>
            </w:r>
            <w:r w:rsidR="00442454">
              <w:rPr>
                <w:i/>
                <w:sz w:val="20"/>
              </w:rPr>
              <w:t>a</w:t>
            </w:r>
            <w:r w:rsidRPr="00F11150">
              <w:rPr>
                <w:i/>
                <w:sz w:val="20"/>
              </w:rPr>
              <w:t xml:space="preserve"> </w:t>
            </w:r>
            <w:r w:rsidR="00442454">
              <w:rPr>
                <w:i/>
                <w:sz w:val="20"/>
              </w:rPr>
              <w:t>i</w:t>
            </w:r>
            <w:r w:rsidRPr="00F11150">
              <w:rPr>
                <w:i/>
                <w:sz w:val="20"/>
              </w:rPr>
              <w:t xml:space="preserve">n lei </w:t>
            </w:r>
            <w:r w:rsidR="00442454">
              <w:rPr>
                <w:i/>
                <w:sz w:val="20"/>
              </w:rPr>
              <w:t>s</w:t>
            </w:r>
            <w:r w:rsidRPr="00F11150">
              <w:rPr>
                <w:i/>
                <w:sz w:val="20"/>
              </w:rPr>
              <w:t>i au fost corect determinate conversiile din alte valute (dac</w:t>
            </w:r>
            <w:r w:rsidR="00442454">
              <w:rPr>
                <w:i/>
                <w:sz w:val="20"/>
              </w:rPr>
              <w:t>a</w:t>
            </w:r>
            <w:r w:rsidRPr="00F11150">
              <w:rPr>
                <w:i/>
                <w:sz w:val="20"/>
              </w:rPr>
              <w:t xml:space="preserve"> este cazul)</w:t>
            </w:r>
          </w:p>
          <w:p w14:paraId="01579BCB" w14:textId="1702D671" w:rsidR="00F11150" w:rsidRPr="00223FBB" w:rsidRDefault="00F11150" w:rsidP="00AA0824">
            <w:pPr>
              <w:numPr>
                <w:ilvl w:val="0"/>
                <w:numId w:val="15"/>
              </w:numPr>
              <w:jc w:val="both"/>
              <w:rPr>
                <w:i/>
                <w:sz w:val="20"/>
              </w:rPr>
            </w:pPr>
            <w:r w:rsidRPr="00223FBB">
              <w:rPr>
                <w:i/>
                <w:sz w:val="20"/>
              </w:rPr>
              <w:t>Au fost corect determinate componentele fluxurilor de numerar (</w:t>
            </w:r>
            <w:r w:rsidR="00442454">
              <w:rPr>
                <w:i/>
                <w:sz w:val="20"/>
              </w:rPr>
              <w:t>i</w:t>
            </w:r>
            <w:r w:rsidRPr="00223FBB">
              <w:rPr>
                <w:i/>
                <w:sz w:val="20"/>
              </w:rPr>
              <w:t>ncas</w:t>
            </w:r>
            <w:r w:rsidR="00442454">
              <w:rPr>
                <w:i/>
                <w:sz w:val="20"/>
              </w:rPr>
              <w:t>a</w:t>
            </w:r>
            <w:r w:rsidRPr="00223FBB">
              <w:rPr>
                <w:i/>
                <w:sz w:val="20"/>
              </w:rPr>
              <w:t>ri, pl</w:t>
            </w:r>
            <w:r w:rsidR="00442454">
              <w:rPr>
                <w:i/>
                <w:sz w:val="20"/>
              </w:rPr>
              <w:t>at</w:t>
            </w:r>
            <w:r w:rsidRPr="00223FBB">
              <w:rPr>
                <w:i/>
                <w:sz w:val="20"/>
              </w:rPr>
              <w:t>i, flux de numerar net, flux de numerar net cumulat, flux de numerar net actualizat)</w:t>
            </w:r>
          </w:p>
          <w:p w14:paraId="19007ABD" w14:textId="324ABD20" w:rsidR="00F11150" w:rsidRPr="00223FBB" w:rsidRDefault="00F11150" w:rsidP="00AA0824">
            <w:pPr>
              <w:numPr>
                <w:ilvl w:val="0"/>
                <w:numId w:val="16"/>
              </w:numPr>
              <w:jc w:val="both"/>
              <w:rPr>
                <w:i/>
              </w:rPr>
            </w:pPr>
            <w:r w:rsidRPr="00223FBB">
              <w:rPr>
                <w:i/>
                <w:sz w:val="20"/>
              </w:rPr>
              <w:t xml:space="preserve">Au fost corect calculate costurile de operare (matematic </w:t>
            </w:r>
            <w:r w:rsidR="00442454">
              <w:rPr>
                <w:i/>
                <w:sz w:val="20"/>
              </w:rPr>
              <w:t>s</w:t>
            </w:r>
            <w:r w:rsidRPr="00223FBB">
              <w:rPr>
                <w:i/>
                <w:sz w:val="20"/>
              </w:rPr>
              <w:t>i ca structur</w:t>
            </w:r>
            <w:r w:rsidR="00442454">
              <w:rPr>
                <w:i/>
                <w:sz w:val="20"/>
              </w:rPr>
              <w:t>a</w:t>
            </w:r>
            <w:r w:rsidRPr="00223FBB">
              <w:rPr>
                <w:i/>
                <w:sz w:val="20"/>
              </w:rPr>
              <w:t>)</w:t>
            </w:r>
          </w:p>
          <w:p w14:paraId="42715CC8" w14:textId="44E7552F" w:rsidR="00F11150" w:rsidRPr="00F11150" w:rsidRDefault="00F11150" w:rsidP="00AA0824">
            <w:pPr>
              <w:numPr>
                <w:ilvl w:val="0"/>
                <w:numId w:val="17"/>
              </w:numPr>
              <w:jc w:val="both"/>
              <w:rPr>
                <w:i/>
              </w:rPr>
            </w:pPr>
            <w:r w:rsidRPr="00223FBB">
              <w:rPr>
                <w:i/>
                <w:sz w:val="20"/>
              </w:rPr>
              <w:t>Au fost corect determinate veniturile opera</w:t>
            </w:r>
            <w:r w:rsidR="00442454">
              <w:rPr>
                <w:i/>
                <w:sz w:val="20"/>
              </w:rPr>
              <w:t>t</w:t>
            </w:r>
            <w:r w:rsidRPr="00223FBB">
              <w:rPr>
                <w:i/>
                <w:sz w:val="20"/>
              </w:rPr>
              <w:t>ionale (utilizarea pre</w:t>
            </w:r>
            <w:r w:rsidR="00442454">
              <w:rPr>
                <w:i/>
                <w:sz w:val="20"/>
              </w:rPr>
              <w:t>t</w:t>
            </w:r>
            <w:r w:rsidRPr="00223FBB">
              <w:rPr>
                <w:i/>
                <w:sz w:val="20"/>
              </w:rPr>
              <w:t>urilor de referin</w:t>
            </w:r>
            <w:r w:rsidR="00442454">
              <w:rPr>
                <w:i/>
                <w:sz w:val="20"/>
              </w:rPr>
              <w:t>ta</w:t>
            </w:r>
            <w:r w:rsidRPr="00223FBB">
              <w:rPr>
                <w:i/>
                <w:sz w:val="20"/>
              </w:rPr>
              <w:t>, justificarea nivelului de pre</w:t>
            </w:r>
            <w:r w:rsidR="00442454">
              <w:rPr>
                <w:i/>
                <w:sz w:val="20"/>
              </w:rPr>
              <w:t>t</w:t>
            </w:r>
            <w:r w:rsidRPr="00223FBB">
              <w:rPr>
                <w:i/>
                <w:sz w:val="20"/>
              </w:rPr>
              <w:t xml:space="preserve"> </w:t>
            </w:r>
            <w:r w:rsidR="00442454">
              <w:rPr>
                <w:i/>
                <w:sz w:val="20"/>
              </w:rPr>
              <w:t>i</w:t>
            </w:r>
            <w:r w:rsidRPr="00223FBB">
              <w:rPr>
                <w:i/>
                <w:sz w:val="20"/>
              </w:rPr>
              <w:t>n func</w:t>
            </w:r>
            <w:r w:rsidR="00442454">
              <w:rPr>
                <w:i/>
                <w:sz w:val="20"/>
              </w:rPr>
              <w:t>t</w:t>
            </w:r>
            <w:r w:rsidRPr="00223FBB">
              <w:rPr>
                <w:i/>
                <w:sz w:val="20"/>
              </w:rPr>
              <w:t>ie de poten</w:t>
            </w:r>
            <w:r w:rsidR="00442454">
              <w:rPr>
                <w:i/>
                <w:sz w:val="20"/>
              </w:rPr>
              <w:t>t</w:t>
            </w:r>
            <w:r w:rsidRPr="00223FBB">
              <w:rPr>
                <w:i/>
                <w:sz w:val="20"/>
              </w:rPr>
              <w:t>ialul de plat</w:t>
            </w:r>
            <w:r w:rsidR="00442454">
              <w:rPr>
                <w:i/>
                <w:sz w:val="20"/>
              </w:rPr>
              <w:t>a</w:t>
            </w:r>
            <w:r w:rsidRPr="00223FBB">
              <w:rPr>
                <w:i/>
                <w:sz w:val="20"/>
              </w:rPr>
              <w:t xml:space="preserve"> al beneficiarilor </w:t>
            </w:r>
            <w:r w:rsidR="00442454">
              <w:rPr>
                <w:i/>
                <w:sz w:val="20"/>
              </w:rPr>
              <w:t>t</w:t>
            </w:r>
            <w:r w:rsidRPr="00223FBB">
              <w:rPr>
                <w:i/>
                <w:sz w:val="20"/>
              </w:rPr>
              <w:t>int</w:t>
            </w:r>
            <w:r w:rsidR="00442454">
              <w:rPr>
                <w:i/>
                <w:sz w:val="20"/>
              </w:rPr>
              <w:t>a</w:t>
            </w:r>
            <w:r w:rsidRPr="00223FBB">
              <w:rPr>
                <w:i/>
                <w:sz w:val="20"/>
              </w:rPr>
              <w:t xml:space="preserve">, </w:t>
            </w:r>
            <w:r w:rsidRPr="00F11150">
              <w:rPr>
                <w:i/>
                <w:sz w:val="20"/>
              </w:rPr>
              <w:t>includerea certificatelor verzi la pre</w:t>
            </w:r>
            <w:r w:rsidR="00442454">
              <w:rPr>
                <w:i/>
                <w:sz w:val="20"/>
              </w:rPr>
              <w:t>t</w:t>
            </w:r>
            <w:r w:rsidRPr="00F11150">
              <w:rPr>
                <w:i/>
                <w:sz w:val="20"/>
              </w:rPr>
              <w:t>ul recomandat  etc.)</w:t>
            </w:r>
          </w:p>
          <w:p w14:paraId="12014BE0" w14:textId="31658D8C" w:rsidR="00F11150" w:rsidRPr="00F11150" w:rsidRDefault="00F11150" w:rsidP="00AA0824">
            <w:pPr>
              <w:numPr>
                <w:ilvl w:val="0"/>
                <w:numId w:val="18"/>
              </w:numPr>
              <w:jc w:val="both"/>
              <w:rPr>
                <w:sz w:val="20"/>
              </w:rPr>
            </w:pPr>
            <w:r w:rsidRPr="00F11150">
              <w:rPr>
                <w:i/>
                <w:sz w:val="20"/>
              </w:rPr>
              <w:t>Au fost corect calcula</w:t>
            </w:r>
            <w:r w:rsidR="00442454">
              <w:rPr>
                <w:i/>
                <w:sz w:val="20"/>
              </w:rPr>
              <w:t>t</w:t>
            </w:r>
            <w:r w:rsidRPr="00F11150">
              <w:rPr>
                <w:i/>
                <w:sz w:val="20"/>
              </w:rPr>
              <w:t>i indicatorii de performan</w:t>
            </w:r>
            <w:r w:rsidR="00442454">
              <w:rPr>
                <w:i/>
                <w:sz w:val="20"/>
              </w:rPr>
              <w:t>ta</w:t>
            </w:r>
            <w:r w:rsidRPr="00F11150">
              <w:rPr>
                <w:sz w:val="20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C878AF" w14:textId="77777777" w:rsidR="00F11150" w:rsidRPr="00F11150" w:rsidRDefault="00F11150" w:rsidP="00F11150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CAC723" w14:textId="77777777" w:rsidR="00F11150" w:rsidRPr="00F11150" w:rsidRDefault="00F11150" w:rsidP="00F11150">
            <w:pPr>
              <w:spacing w:line="256" w:lineRule="auto"/>
              <w:rPr>
                <w:rFonts w:eastAsia="Calibri"/>
              </w:rPr>
            </w:pPr>
          </w:p>
        </w:tc>
      </w:tr>
      <w:tr w:rsidR="00CB2A07" w:rsidRPr="00F11150" w14:paraId="0D255441" w14:textId="77777777" w:rsidTr="00CB2A07">
        <w:trPr>
          <w:gridAfter w:val="1"/>
          <w:wAfter w:w="15" w:type="dxa"/>
          <w:trHeight w:val="435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AB973E" w14:textId="6CB4BFF4" w:rsidR="00CB2A07" w:rsidRDefault="00BB511F" w:rsidP="004E4EC9">
            <w:pPr>
              <w:jc w:val="both"/>
              <w:rPr>
                <w:i/>
                <w:sz w:val="20"/>
              </w:rPr>
            </w:pPr>
            <w:r w:rsidRPr="00BB511F">
              <w:rPr>
                <w:i/>
                <w:sz w:val="20"/>
              </w:rPr>
              <w:t xml:space="preserve">Planul </w:t>
            </w:r>
            <w:r w:rsidR="004E4EC9">
              <w:rPr>
                <w:i/>
                <w:sz w:val="20"/>
              </w:rPr>
              <w:t xml:space="preserve">financiar si ACB </w:t>
            </w:r>
            <w:r w:rsidRPr="00BB511F">
              <w:rPr>
                <w:i/>
                <w:sz w:val="20"/>
              </w:rPr>
              <w:t>nu pot fi modificate pe parcusul procesului de evaluare, decat daca este rezultatul unor solicitari de clarificare.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D5DF97" w14:textId="77777777" w:rsidR="00CB2A07" w:rsidRPr="00F11150" w:rsidRDefault="00CB2A07" w:rsidP="00F11150">
            <w:pPr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EF9B4B" w14:textId="77777777" w:rsidR="00CB2A07" w:rsidRPr="00F11150" w:rsidRDefault="00CB2A07" w:rsidP="00F11150">
            <w:pPr>
              <w:spacing w:line="256" w:lineRule="auto"/>
              <w:rPr>
                <w:rFonts w:eastAsia="Calibri"/>
              </w:rPr>
            </w:pPr>
          </w:p>
        </w:tc>
      </w:tr>
      <w:tr w:rsidR="00F11150" w:rsidRPr="00F11150" w14:paraId="033FEEF4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5D70A6" w14:textId="6DBC005B" w:rsidR="00F11150" w:rsidRPr="00F11150" w:rsidRDefault="00F11150" w:rsidP="00F11150">
            <w:pPr>
              <w:jc w:val="both"/>
              <w:rPr>
                <w:b/>
                <w:color w:val="1F4E79"/>
                <w:sz w:val="20"/>
              </w:rPr>
            </w:pPr>
            <w:r w:rsidRPr="00F11150">
              <w:rPr>
                <w:b/>
                <w:color w:val="1F4E79"/>
                <w:sz w:val="20"/>
              </w:rPr>
              <w:t>2.3. Planul de activit</w:t>
            </w:r>
            <w:r w:rsidR="00442454">
              <w:rPr>
                <w:b/>
                <w:color w:val="1F4E79"/>
                <w:sz w:val="20"/>
              </w:rPr>
              <w:t>at</w:t>
            </w:r>
            <w:r w:rsidRPr="00F11150">
              <w:rPr>
                <w:b/>
                <w:color w:val="1F4E79"/>
                <w:sz w:val="20"/>
              </w:rPr>
              <w:t xml:space="preserve">i </w:t>
            </w:r>
            <w:r w:rsidR="00442454">
              <w:rPr>
                <w:b/>
                <w:color w:val="1F4E79"/>
                <w:sz w:val="20"/>
              </w:rPr>
              <w:t>s</w:t>
            </w:r>
            <w:r w:rsidRPr="00F11150">
              <w:rPr>
                <w:b/>
                <w:color w:val="1F4E79"/>
                <w:sz w:val="20"/>
              </w:rPr>
              <w:t>i obiectivele proiectului sunt corelate cu graficul de implementare dovedite prin respectarea urmatoarelor elemente</w:t>
            </w:r>
          </w:p>
          <w:p w14:paraId="23B74FC5" w14:textId="77777777" w:rsidR="00F11150" w:rsidRPr="00F11150" w:rsidRDefault="00F11150" w:rsidP="00F11150">
            <w:pPr>
              <w:jc w:val="both"/>
            </w:pPr>
            <w:r w:rsidRPr="00F11150">
              <w:rPr>
                <w:b/>
                <w:color w:val="1F4E79"/>
                <w:sz w:val="20"/>
              </w:rPr>
              <w:t xml:space="preserve"> </w:t>
            </w:r>
            <w:r w:rsidRPr="00F11150">
              <w:rPr>
                <w:b/>
                <w:i/>
                <w:color w:val="1F4E79"/>
                <w:sz w:val="20"/>
              </w:rPr>
              <w:t>(punctajul pentru subcriterii se insumeaza)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7C0CA3" w14:textId="77777777" w:rsidR="00F11150" w:rsidRPr="00E75DE9" w:rsidRDefault="00F11150" w:rsidP="00F11150">
            <w:pPr>
              <w:jc w:val="center"/>
              <w:rPr>
                <w:b/>
                <w:color w:val="1F4E79"/>
                <w:sz w:val="20"/>
              </w:rPr>
            </w:pPr>
            <w:r w:rsidRPr="00E75DE9">
              <w:rPr>
                <w:b/>
                <w:color w:val="1F4E79"/>
                <w:sz w:val="20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FD9B6A" w14:textId="77777777" w:rsidR="00F11150" w:rsidRPr="00E75DE9" w:rsidRDefault="00F11150" w:rsidP="00F11150">
            <w:pPr>
              <w:jc w:val="center"/>
              <w:rPr>
                <w:b/>
                <w:color w:val="1F4E79"/>
                <w:sz w:val="20"/>
              </w:rPr>
            </w:pPr>
            <w:r w:rsidRPr="00E75DE9">
              <w:rPr>
                <w:b/>
                <w:color w:val="1F4E79"/>
                <w:sz w:val="20"/>
              </w:rPr>
              <w:t>4</w:t>
            </w:r>
          </w:p>
        </w:tc>
      </w:tr>
      <w:tr w:rsidR="00F11150" w:rsidRPr="00F11150" w14:paraId="2F2200CF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BEB805" w14:textId="7EC5A134" w:rsidR="00F11150" w:rsidRPr="00F11150" w:rsidRDefault="00F11150" w:rsidP="00F11150">
            <w:pPr>
              <w:jc w:val="both"/>
            </w:pPr>
            <w:r w:rsidRPr="00F11150">
              <w:rPr>
                <w:sz w:val="20"/>
              </w:rPr>
              <w:lastRenderedPageBreak/>
              <w:t>2.3.1 Planul de activit</w:t>
            </w:r>
            <w:r w:rsidR="00442454">
              <w:rPr>
                <w:sz w:val="20"/>
              </w:rPr>
              <w:t>at</w:t>
            </w:r>
            <w:r w:rsidRPr="00F11150">
              <w:rPr>
                <w:sz w:val="20"/>
              </w:rPr>
              <w:t>i este corelat cu obiectivele proiectului at</w:t>
            </w:r>
            <w:r w:rsidR="001B1DAD">
              <w:rPr>
                <w:sz w:val="20"/>
              </w:rPr>
              <w:t>a</w:t>
            </w:r>
            <w:r w:rsidRPr="00F11150">
              <w:rPr>
                <w:sz w:val="20"/>
              </w:rPr>
              <w:t xml:space="preserve">t </w:t>
            </w:r>
            <w:r w:rsidR="00442454">
              <w:rPr>
                <w:sz w:val="20"/>
              </w:rPr>
              <w:t>i</w:t>
            </w:r>
            <w:r w:rsidRPr="00F11150">
              <w:rPr>
                <w:sz w:val="20"/>
              </w:rPr>
              <w:t>n faza de preg</w:t>
            </w:r>
            <w:r w:rsidR="00442454">
              <w:rPr>
                <w:sz w:val="20"/>
              </w:rPr>
              <w:t>a</w:t>
            </w:r>
            <w:r w:rsidRPr="00F11150">
              <w:rPr>
                <w:sz w:val="20"/>
              </w:rPr>
              <w:t>tire, c</w:t>
            </w:r>
            <w:r w:rsidR="001B1DAD">
              <w:rPr>
                <w:sz w:val="20"/>
              </w:rPr>
              <w:t>a</w:t>
            </w:r>
            <w:r w:rsidRPr="00F11150">
              <w:rPr>
                <w:sz w:val="20"/>
              </w:rPr>
              <w:t xml:space="preserve">t </w:t>
            </w:r>
            <w:r w:rsidR="00442454">
              <w:rPr>
                <w:sz w:val="20"/>
              </w:rPr>
              <w:t>s</w:t>
            </w:r>
            <w:r w:rsidRPr="00F11150">
              <w:rPr>
                <w:sz w:val="20"/>
              </w:rPr>
              <w:t xml:space="preserve">i </w:t>
            </w:r>
            <w:r w:rsidR="00442454">
              <w:rPr>
                <w:sz w:val="20"/>
              </w:rPr>
              <w:t>i</w:t>
            </w:r>
            <w:r w:rsidRPr="00F11150">
              <w:rPr>
                <w:sz w:val="20"/>
              </w:rPr>
              <w:t>n perioada implement</w:t>
            </w:r>
            <w:r w:rsidR="00442454">
              <w:rPr>
                <w:sz w:val="20"/>
              </w:rPr>
              <w:t>a</w:t>
            </w:r>
            <w:r w:rsidRPr="00F11150">
              <w:rPr>
                <w:sz w:val="20"/>
              </w:rPr>
              <w:t>rii acestuia = max 3 puncte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A66632" w14:textId="77777777" w:rsidR="00F11150" w:rsidRPr="00F11150" w:rsidRDefault="00F11150" w:rsidP="00F11150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AB567F" w14:textId="77777777" w:rsidR="00F11150" w:rsidRPr="00F11150" w:rsidRDefault="00F11150" w:rsidP="00F11150">
            <w:pPr>
              <w:jc w:val="center"/>
            </w:pPr>
          </w:p>
        </w:tc>
      </w:tr>
      <w:tr w:rsidR="00F11150" w:rsidRPr="00F11150" w14:paraId="7CF0064B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85C14B" w14:textId="71390B00" w:rsidR="00F11150" w:rsidRPr="00F11150" w:rsidRDefault="00F11150" w:rsidP="00F11150">
            <w:pPr>
              <w:jc w:val="both"/>
            </w:pPr>
            <w:r w:rsidRPr="00F11150">
              <w:rPr>
                <w:sz w:val="20"/>
              </w:rPr>
              <w:t xml:space="preserve">2.3.2. </w:t>
            </w:r>
            <w:r w:rsidR="00442454">
              <w:rPr>
                <w:sz w:val="20"/>
              </w:rPr>
              <w:t>I</w:t>
            </w:r>
            <w:r w:rsidRPr="00F11150">
              <w:rPr>
                <w:sz w:val="20"/>
              </w:rPr>
              <w:t>ntreaga durat</w:t>
            </w:r>
            <w:r w:rsidR="00442454">
              <w:rPr>
                <w:sz w:val="20"/>
              </w:rPr>
              <w:t>a</w:t>
            </w:r>
            <w:r w:rsidRPr="00F11150">
              <w:rPr>
                <w:sz w:val="20"/>
              </w:rPr>
              <w:t xml:space="preserve"> a proiectului este estimat</w:t>
            </w:r>
            <w:r w:rsidR="00442454">
              <w:rPr>
                <w:sz w:val="20"/>
              </w:rPr>
              <w:t>a</w:t>
            </w:r>
            <w:r w:rsidRPr="00F11150">
              <w:rPr>
                <w:sz w:val="20"/>
              </w:rPr>
              <w:t xml:space="preserve"> </w:t>
            </w:r>
            <w:r w:rsidR="00442454">
              <w:rPr>
                <w:sz w:val="20"/>
              </w:rPr>
              <w:t>i</w:t>
            </w:r>
            <w:r w:rsidRPr="00F11150">
              <w:rPr>
                <w:sz w:val="20"/>
              </w:rPr>
              <w:t xml:space="preserve">n mod realist </w:t>
            </w:r>
            <w:r w:rsidR="00442454">
              <w:rPr>
                <w:sz w:val="20"/>
              </w:rPr>
              <w:t>s</w:t>
            </w:r>
            <w:r w:rsidRPr="00F11150">
              <w:rPr>
                <w:sz w:val="20"/>
              </w:rPr>
              <w:t>i fezabil, iar desf</w:t>
            </w:r>
            <w:r w:rsidR="00442454">
              <w:rPr>
                <w:sz w:val="20"/>
              </w:rPr>
              <w:t>as</w:t>
            </w:r>
            <w:r w:rsidRPr="00F11150">
              <w:rPr>
                <w:sz w:val="20"/>
              </w:rPr>
              <w:t xml:space="preserve">urarea </w:t>
            </w:r>
            <w:r w:rsidR="00442454">
              <w:rPr>
                <w:sz w:val="20"/>
              </w:rPr>
              <w:t>i</w:t>
            </w:r>
            <w:r w:rsidRPr="00F11150">
              <w:rPr>
                <w:sz w:val="20"/>
              </w:rPr>
              <w:t>n timp a activit</w:t>
            </w:r>
            <w:r w:rsidR="00442454">
              <w:rPr>
                <w:sz w:val="20"/>
              </w:rPr>
              <w:t>at</w:t>
            </w:r>
            <w:r w:rsidRPr="00F11150">
              <w:rPr>
                <w:sz w:val="20"/>
              </w:rPr>
              <w:t>ilor este e</w:t>
            </w:r>
            <w:r w:rsidR="00442454">
              <w:rPr>
                <w:sz w:val="20"/>
              </w:rPr>
              <w:t>s</w:t>
            </w:r>
            <w:r w:rsidRPr="00F11150">
              <w:rPr>
                <w:sz w:val="20"/>
              </w:rPr>
              <w:t>alonat</w:t>
            </w:r>
            <w:r w:rsidR="00442454">
              <w:rPr>
                <w:sz w:val="20"/>
              </w:rPr>
              <w:t>a</w:t>
            </w:r>
            <w:r w:rsidRPr="00F11150">
              <w:rPr>
                <w:sz w:val="20"/>
              </w:rPr>
              <w:t xml:space="preserve"> corect  = max 2 puncte                                                                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5527A6" w14:textId="77777777" w:rsidR="00F11150" w:rsidRPr="00F11150" w:rsidRDefault="00F11150" w:rsidP="00F11150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DED722" w14:textId="77777777" w:rsidR="00F11150" w:rsidRPr="00F11150" w:rsidRDefault="00F11150" w:rsidP="00F11150">
            <w:pPr>
              <w:jc w:val="center"/>
            </w:pPr>
          </w:p>
        </w:tc>
      </w:tr>
      <w:tr w:rsidR="00F11150" w:rsidRPr="00F11150" w14:paraId="06FD388A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2E6E5F" w14:textId="013180A1" w:rsidR="00F11150" w:rsidRPr="00F11150" w:rsidRDefault="00F11150" w:rsidP="00CB2A07">
            <w:pPr>
              <w:jc w:val="both"/>
            </w:pPr>
            <w:r w:rsidRPr="00F11150">
              <w:rPr>
                <w:sz w:val="20"/>
              </w:rPr>
              <w:t>2.3.3. Informa</w:t>
            </w:r>
            <w:r w:rsidR="00442454">
              <w:rPr>
                <w:sz w:val="20"/>
              </w:rPr>
              <w:t>t</w:t>
            </w:r>
            <w:r w:rsidRPr="00F11150">
              <w:rPr>
                <w:sz w:val="20"/>
              </w:rPr>
              <w:t xml:space="preserve">iile din CRF </w:t>
            </w:r>
            <w:r w:rsidR="00442454">
              <w:rPr>
                <w:sz w:val="20"/>
              </w:rPr>
              <w:t>s</w:t>
            </w:r>
            <w:r w:rsidRPr="00F11150">
              <w:rPr>
                <w:sz w:val="20"/>
              </w:rPr>
              <w:t>i anexele CRF sunt corelate cu informa</w:t>
            </w:r>
            <w:r w:rsidR="00442454">
              <w:rPr>
                <w:sz w:val="20"/>
              </w:rPr>
              <w:t>t</w:t>
            </w:r>
            <w:r w:rsidRPr="00F11150">
              <w:rPr>
                <w:sz w:val="20"/>
              </w:rPr>
              <w:t>iile din studiul de fezabilitate elaborat pe baza HG nr.</w:t>
            </w:r>
            <w:r w:rsidR="000D6026">
              <w:rPr>
                <w:sz w:val="20"/>
              </w:rPr>
              <w:t xml:space="preserve"> </w:t>
            </w:r>
            <w:r w:rsidR="00CB2A07">
              <w:rPr>
                <w:sz w:val="20"/>
              </w:rPr>
              <w:t>907</w:t>
            </w:r>
            <w:r w:rsidRPr="00F11150">
              <w:rPr>
                <w:sz w:val="20"/>
              </w:rPr>
              <w:t>/20</w:t>
            </w:r>
            <w:r w:rsidR="00CB2A07">
              <w:rPr>
                <w:sz w:val="20"/>
              </w:rPr>
              <w:t>15</w:t>
            </w:r>
            <w:r w:rsidRPr="00F11150">
              <w:rPr>
                <w:sz w:val="20"/>
              </w:rPr>
              <w:t xml:space="preserve">  = max 1 punct      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4D078E" w14:textId="77777777" w:rsidR="00F11150" w:rsidRPr="00F11150" w:rsidRDefault="00F11150" w:rsidP="00F11150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27B2A5" w14:textId="77777777" w:rsidR="00F11150" w:rsidRPr="00F11150" w:rsidRDefault="00F11150" w:rsidP="00F11150">
            <w:pPr>
              <w:jc w:val="center"/>
            </w:pPr>
          </w:p>
        </w:tc>
      </w:tr>
      <w:tr w:rsidR="00CB2A07" w:rsidRPr="00F11150" w14:paraId="6F655A1D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47ECD6" w14:textId="08B2CAD9" w:rsidR="00CB2A07" w:rsidRPr="00F11150" w:rsidRDefault="00CB2A07" w:rsidP="00CB2A07">
            <w:pPr>
              <w:jc w:val="both"/>
              <w:rPr>
                <w:sz w:val="20"/>
              </w:rPr>
            </w:pPr>
            <w:r w:rsidRPr="00CB2A07">
              <w:rPr>
                <w:i/>
                <w:sz w:val="20"/>
              </w:rPr>
              <w:t xml:space="preserve">Planul de activitati si obiectivele proiectului </w:t>
            </w:r>
            <w:r>
              <w:rPr>
                <w:i/>
                <w:sz w:val="20"/>
              </w:rPr>
              <w:t>nu pot fi modificate</w:t>
            </w:r>
            <w:r w:rsidRPr="00B33263">
              <w:rPr>
                <w:i/>
                <w:sz w:val="20"/>
              </w:rPr>
              <w:t xml:space="preserve"> pe parcusul procesului de evaluare, dec</w:t>
            </w:r>
            <w:r w:rsidR="00BB511F">
              <w:rPr>
                <w:i/>
                <w:sz w:val="20"/>
              </w:rPr>
              <w:t>at</w:t>
            </w:r>
            <w:r w:rsidRPr="00B33263">
              <w:rPr>
                <w:i/>
                <w:sz w:val="20"/>
              </w:rPr>
              <w:t xml:space="preserve"> dac</w:t>
            </w:r>
            <w:r w:rsidR="00BB511F">
              <w:rPr>
                <w:i/>
                <w:sz w:val="20"/>
              </w:rPr>
              <w:t>a</w:t>
            </w:r>
            <w:r w:rsidRPr="00B33263">
              <w:rPr>
                <w:i/>
                <w:sz w:val="20"/>
              </w:rPr>
              <w:t xml:space="preserve"> este rezultatul unor solicit</w:t>
            </w:r>
            <w:r w:rsidR="00BB511F">
              <w:rPr>
                <w:i/>
                <w:sz w:val="20"/>
              </w:rPr>
              <w:t>a</w:t>
            </w:r>
            <w:r w:rsidRPr="00B33263">
              <w:rPr>
                <w:i/>
                <w:sz w:val="20"/>
              </w:rPr>
              <w:t>ri de clarificare</w:t>
            </w:r>
            <w:r w:rsidR="000D6026">
              <w:rPr>
                <w:i/>
                <w:sz w:val="20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55B7C4" w14:textId="77777777" w:rsidR="00CB2A07" w:rsidRPr="00F11150" w:rsidRDefault="00CB2A07" w:rsidP="00F11150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77B4F1" w14:textId="77777777" w:rsidR="00CB2A07" w:rsidRPr="00F11150" w:rsidRDefault="00CB2A07" w:rsidP="00F11150">
            <w:pPr>
              <w:jc w:val="center"/>
            </w:pPr>
          </w:p>
        </w:tc>
      </w:tr>
      <w:tr w:rsidR="00F11150" w:rsidRPr="00F11150" w14:paraId="45F45326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6EBC62" w14:textId="16728E44" w:rsidR="00F11150" w:rsidRPr="00F11150" w:rsidRDefault="00F11150" w:rsidP="00F11150">
            <w:pPr>
              <w:jc w:val="both"/>
            </w:pPr>
            <w:r w:rsidRPr="00F11150">
              <w:rPr>
                <w:b/>
                <w:color w:val="1F4E79"/>
                <w:sz w:val="20"/>
              </w:rPr>
              <w:t>2.4. Existen</w:t>
            </w:r>
            <w:r w:rsidR="00442454">
              <w:rPr>
                <w:b/>
                <w:color w:val="1F4E79"/>
                <w:sz w:val="20"/>
              </w:rPr>
              <w:t>t</w:t>
            </w:r>
            <w:r w:rsidRPr="00F11150">
              <w:rPr>
                <w:b/>
                <w:color w:val="1F4E79"/>
                <w:sz w:val="20"/>
              </w:rPr>
              <w:t>a principalelor avize relevante pentru proiect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3DC290" w14:textId="77777777" w:rsidR="00F11150" w:rsidRPr="00E75DE9" w:rsidRDefault="00F11150" w:rsidP="00F11150">
            <w:pPr>
              <w:jc w:val="center"/>
              <w:rPr>
                <w:b/>
                <w:color w:val="1F4E79"/>
                <w:sz w:val="20"/>
              </w:rPr>
            </w:pPr>
            <w:r w:rsidRPr="00E75DE9">
              <w:rPr>
                <w:b/>
                <w:color w:val="1F4E79"/>
                <w:sz w:val="20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5DC250" w14:textId="77777777" w:rsidR="00F11150" w:rsidRPr="00E75DE9" w:rsidRDefault="00F11150" w:rsidP="00F11150">
            <w:pPr>
              <w:jc w:val="center"/>
              <w:rPr>
                <w:b/>
                <w:color w:val="1F4E79"/>
                <w:sz w:val="20"/>
              </w:rPr>
            </w:pPr>
            <w:r w:rsidRPr="00E75DE9">
              <w:rPr>
                <w:b/>
                <w:color w:val="1F4E79"/>
                <w:sz w:val="20"/>
              </w:rPr>
              <w:t>1</w:t>
            </w:r>
          </w:p>
        </w:tc>
      </w:tr>
      <w:tr w:rsidR="00F11150" w:rsidRPr="00F11150" w14:paraId="08908983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26BBB6" w14:textId="110D29CD" w:rsidR="00F11150" w:rsidRPr="00F11150" w:rsidRDefault="00F11150" w:rsidP="00F11150">
            <w:pPr>
              <w:spacing w:before="60" w:after="40"/>
              <w:jc w:val="both"/>
            </w:pPr>
            <w:r w:rsidRPr="00F11150">
              <w:rPr>
                <w:sz w:val="20"/>
              </w:rPr>
              <w:t>2.4.1. Existen</w:t>
            </w:r>
            <w:r w:rsidR="00442454">
              <w:rPr>
                <w:sz w:val="20"/>
              </w:rPr>
              <w:t>t</w:t>
            </w:r>
            <w:r w:rsidRPr="00F11150">
              <w:rPr>
                <w:sz w:val="20"/>
              </w:rPr>
              <w:t>a autoriza</w:t>
            </w:r>
            <w:r w:rsidR="00442454">
              <w:rPr>
                <w:sz w:val="20"/>
              </w:rPr>
              <w:t>t</w:t>
            </w:r>
            <w:r w:rsidRPr="00F11150">
              <w:rPr>
                <w:sz w:val="20"/>
              </w:rPr>
              <w:t>iei de construire pentru investi</w:t>
            </w:r>
            <w:r w:rsidR="00442454">
              <w:rPr>
                <w:sz w:val="20"/>
              </w:rPr>
              <w:t>t</w:t>
            </w:r>
            <w:r w:rsidRPr="00F11150">
              <w:rPr>
                <w:sz w:val="20"/>
              </w:rPr>
              <w:t>ia de baz</w:t>
            </w:r>
            <w:r w:rsidR="00442454">
              <w:rPr>
                <w:sz w:val="20"/>
              </w:rPr>
              <w:t>a</w:t>
            </w:r>
            <w:r w:rsidRPr="00F11150">
              <w:rPr>
                <w:sz w:val="20"/>
              </w:rPr>
              <w:t xml:space="preserve"> la depunerea CRF = max 2 puncte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FC05F6" w14:textId="77777777" w:rsidR="00F11150" w:rsidRPr="00E75DE9" w:rsidRDefault="00F11150" w:rsidP="00F11150">
            <w:pPr>
              <w:jc w:val="center"/>
              <w:rPr>
                <w:b/>
                <w:color w:val="1F4E79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7DAE31" w14:textId="77777777" w:rsidR="00F11150" w:rsidRPr="00E75DE9" w:rsidRDefault="00F11150" w:rsidP="00F11150">
            <w:pPr>
              <w:jc w:val="center"/>
              <w:rPr>
                <w:b/>
                <w:color w:val="1F4E79"/>
                <w:sz w:val="20"/>
              </w:rPr>
            </w:pPr>
          </w:p>
        </w:tc>
      </w:tr>
      <w:tr w:rsidR="00F11150" w:rsidRPr="00F11150" w14:paraId="15B47A95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F815DF" w14:textId="1E8A1F68" w:rsidR="00F11150" w:rsidRPr="00F11150" w:rsidRDefault="00F11150" w:rsidP="00AA0824">
            <w:pPr>
              <w:numPr>
                <w:ilvl w:val="0"/>
                <w:numId w:val="19"/>
              </w:numPr>
              <w:jc w:val="both"/>
            </w:pPr>
            <w:r w:rsidRPr="00F11150">
              <w:rPr>
                <w:sz w:val="20"/>
              </w:rPr>
              <w:t>Exist</w:t>
            </w:r>
            <w:r w:rsidR="00442454">
              <w:rPr>
                <w:sz w:val="20"/>
              </w:rPr>
              <w:t>a</w:t>
            </w:r>
            <w:r w:rsidRPr="00F11150">
              <w:rPr>
                <w:sz w:val="20"/>
              </w:rPr>
              <w:t xml:space="preserve"> autoriza</w:t>
            </w:r>
            <w:r w:rsidR="00442454">
              <w:rPr>
                <w:sz w:val="20"/>
              </w:rPr>
              <w:t>t</w:t>
            </w:r>
            <w:r w:rsidRPr="00F11150">
              <w:rPr>
                <w:sz w:val="20"/>
              </w:rPr>
              <w:t xml:space="preserve">ia de construire la depunerea CRF </w:t>
            </w:r>
            <w:r w:rsidRPr="00CC25A4">
              <w:rPr>
                <w:sz w:val="20"/>
              </w:rPr>
              <w:t>= 2 puncte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6BD716" w14:textId="77777777" w:rsidR="00F11150" w:rsidRPr="00E75DE9" w:rsidRDefault="00F11150" w:rsidP="00F11150">
            <w:pPr>
              <w:jc w:val="center"/>
              <w:rPr>
                <w:b/>
                <w:color w:val="1F4E79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276758" w14:textId="77777777" w:rsidR="00F11150" w:rsidRPr="00E75DE9" w:rsidRDefault="00F11150" w:rsidP="00F11150">
            <w:pPr>
              <w:jc w:val="center"/>
              <w:rPr>
                <w:b/>
                <w:color w:val="1F4E79"/>
                <w:sz w:val="20"/>
              </w:rPr>
            </w:pPr>
          </w:p>
        </w:tc>
      </w:tr>
      <w:tr w:rsidR="00F11150" w:rsidRPr="00F11150" w14:paraId="5B67BC2E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CF50EA" w14:textId="3ECD0C04" w:rsidR="00F11150" w:rsidRPr="00F11150" w:rsidRDefault="00F11150" w:rsidP="00AA0824">
            <w:pPr>
              <w:numPr>
                <w:ilvl w:val="0"/>
                <w:numId w:val="20"/>
              </w:numPr>
              <w:jc w:val="both"/>
            </w:pPr>
            <w:r w:rsidRPr="00F11150">
              <w:rPr>
                <w:sz w:val="20"/>
              </w:rPr>
              <w:t>Existen</w:t>
            </w:r>
            <w:r w:rsidR="00442454">
              <w:rPr>
                <w:sz w:val="20"/>
              </w:rPr>
              <w:t>t</w:t>
            </w:r>
            <w:r w:rsidRPr="00F11150">
              <w:rPr>
                <w:sz w:val="20"/>
              </w:rPr>
              <w:t>a, la depunerea CRF, a dovezii depunerii documenta</w:t>
            </w:r>
            <w:r w:rsidR="00442454">
              <w:rPr>
                <w:sz w:val="20"/>
              </w:rPr>
              <w:t>t</w:t>
            </w:r>
            <w:r w:rsidRPr="00F11150">
              <w:rPr>
                <w:sz w:val="20"/>
              </w:rPr>
              <w:t>iei pentru ob</w:t>
            </w:r>
            <w:r w:rsidR="00442454">
              <w:rPr>
                <w:sz w:val="20"/>
              </w:rPr>
              <w:t>t</w:t>
            </w:r>
            <w:r w:rsidRPr="00F11150">
              <w:rPr>
                <w:sz w:val="20"/>
              </w:rPr>
              <w:t>inerea autoriza</w:t>
            </w:r>
            <w:r w:rsidR="00442454">
              <w:rPr>
                <w:sz w:val="20"/>
              </w:rPr>
              <w:t>t</w:t>
            </w:r>
            <w:r w:rsidRPr="00F11150">
              <w:rPr>
                <w:sz w:val="20"/>
              </w:rPr>
              <w:t>iei de construire pentru investi</w:t>
            </w:r>
            <w:r w:rsidR="00442454">
              <w:rPr>
                <w:sz w:val="20"/>
              </w:rPr>
              <w:t>t</w:t>
            </w:r>
            <w:r w:rsidRPr="00F11150">
              <w:rPr>
                <w:sz w:val="20"/>
              </w:rPr>
              <w:t>ia de baz</w:t>
            </w:r>
            <w:r w:rsidR="00442454">
              <w:rPr>
                <w:sz w:val="20"/>
              </w:rPr>
              <w:t>a</w:t>
            </w:r>
            <w:r w:rsidRPr="00F11150">
              <w:rPr>
                <w:sz w:val="20"/>
              </w:rPr>
              <w:t xml:space="preserve"> =</w:t>
            </w:r>
            <w:r w:rsidRPr="00CC25A4">
              <w:rPr>
                <w:sz w:val="20"/>
              </w:rPr>
              <w:t>1</w:t>
            </w:r>
            <w:r w:rsidRPr="00F11150">
              <w:rPr>
                <w:sz w:val="20"/>
              </w:rPr>
              <w:t xml:space="preserve"> punct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5FEFFB" w14:textId="77777777" w:rsidR="00F11150" w:rsidRPr="00E75DE9" w:rsidRDefault="00F11150" w:rsidP="00F11150">
            <w:pPr>
              <w:jc w:val="center"/>
              <w:rPr>
                <w:b/>
                <w:color w:val="1F4E79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865B42" w14:textId="77777777" w:rsidR="00F11150" w:rsidRPr="00E75DE9" w:rsidRDefault="00F11150" w:rsidP="00F11150">
            <w:pPr>
              <w:jc w:val="center"/>
              <w:rPr>
                <w:b/>
                <w:color w:val="1F4E79"/>
                <w:sz w:val="20"/>
              </w:rPr>
            </w:pPr>
          </w:p>
        </w:tc>
      </w:tr>
      <w:tr w:rsidR="00F11150" w:rsidRPr="00F11150" w14:paraId="5E9FD869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AB1C4F" w14:textId="1157B3E6" w:rsidR="00F11150" w:rsidRPr="00586E5F" w:rsidRDefault="00F11150" w:rsidP="00E1415C">
            <w:pPr>
              <w:numPr>
                <w:ilvl w:val="0"/>
                <w:numId w:val="21"/>
              </w:numPr>
              <w:tabs>
                <w:tab w:val="left" w:pos="754"/>
              </w:tabs>
              <w:jc w:val="both"/>
            </w:pPr>
            <w:r w:rsidRPr="00586E5F">
              <w:rPr>
                <w:sz w:val="20"/>
              </w:rPr>
              <w:t>Nu exist</w:t>
            </w:r>
            <w:r w:rsidR="00442454">
              <w:rPr>
                <w:sz w:val="20"/>
              </w:rPr>
              <w:t>a</w:t>
            </w:r>
            <w:r w:rsidRPr="00586E5F">
              <w:rPr>
                <w:sz w:val="20"/>
              </w:rPr>
              <w:t xml:space="preserve"> autoriza</w:t>
            </w:r>
            <w:r w:rsidR="00442454">
              <w:rPr>
                <w:sz w:val="20"/>
              </w:rPr>
              <w:t>t</w:t>
            </w:r>
            <w:r w:rsidRPr="00586E5F">
              <w:rPr>
                <w:sz w:val="20"/>
              </w:rPr>
              <w:t>ia/dovada depunerii documenta</w:t>
            </w:r>
            <w:r w:rsidR="00442454">
              <w:rPr>
                <w:sz w:val="20"/>
              </w:rPr>
              <w:t>t</w:t>
            </w:r>
            <w:r w:rsidRPr="00586E5F">
              <w:rPr>
                <w:sz w:val="20"/>
              </w:rPr>
              <w:t>iei = 0 puncte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69D640" w14:textId="77777777" w:rsidR="00F11150" w:rsidRPr="00E75DE9" w:rsidRDefault="00F11150" w:rsidP="00F11150">
            <w:pPr>
              <w:jc w:val="center"/>
              <w:rPr>
                <w:b/>
                <w:color w:val="1F4E79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4CF6AA" w14:textId="77777777" w:rsidR="00F11150" w:rsidRPr="00E75DE9" w:rsidRDefault="00F11150" w:rsidP="00F11150">
            <w:pPr>
              <w:jc w:val="center"/>
              <w:rPr>
                <w:b/>
                <w:color w:val="1F4E79"/>
                <w:sz w:val="20"/>
              </w:rPr>
            </w:pPr>
          </w:p>
        </w:tc>
      </w:tr>
      <w:tr w:rsidR="00F11150" w:rsidRPr="00F11150" w14:paraId="5EC51BE1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3E17BA" w14:textId="651F53E1" w:rsidR="00F11150" w:rsidRPr="00586E5F" w:rsidRDefault="00F11150" w:rsidP="00E15776">
            <w:pPr>
              <w:numPr>
                <w:ilvl w:val="2"/>
                <w:numId w:val="27"/>
              </w:numPr>
              <w:contextualSpacing/>
              <w:jc w:val="both"/>
            </w:pPr>
            <w:r w:rsidRPr="00586E5F">
              <w:rPr>
                <w:sz w:val="20"/>
              </w:rPr>
              <w:t>Exist</w:t>
            </w:r>
            <w:r w:rsidR="00442454">
              <w:rPr>
                <w:sz w:val="20"/>
              </w:rPr>
              <w:t>a</w:t>
            </w:r>
            <w:r w:rsidRPr="00586E5F">
              <w:rPr>
                <w:sz w:val="20"/>
              </w:rPr>
              <w:t xml:space="preserve"> contractele de racordare</w:t>
            </w:r>
            <w:r w:rsidRPr="00586E5F">
              <w:rPr>
                <w:strike/>
                <w:sz w:val="20"/>
              </w:rPr>
              <w:t xml:space="preserve"> </w:t>
            </w:r>
            <w:r w:rsidRPr="00586E5F">
              <w:rPr>
                <w:sz w:val="20"/>
              </w:rPr>
              <w:t xml:space="preserve">la depunerea CRF = </w:t>
            </w:r>
            <w:r w:rsidR="00E15776">
              <w:rPr>
                <w:sz w:val="20"/>
              </w:rPr>
              <w:t>1</w:t>
            </w:r>
            <w:r w:rsidRPr="00586E5F">
              <w:rPr>
                <w:sz w:val="20"/>
              </w:rPr>
              <w:t xml:space="preserve"> puncte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20FD68" w14:textId="77777777" w:rsidR="00F11150" w:rsidRPr="00E75DE9" w:rsidRDefault="00F11150" w:rsidP="00F11150">
            <w:pPr>
              <w:jc w:val="center"/>
              <w:rPr>
                <w:b/>
                <w:color w:val="1F4E79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A65985" w14:textId="77777777" w:rsidR="00F11150" w:rsidRPr="00E75DE9" w:rsidRDefault="00F11150" w:rsidP="00F11150">
            <w:pPr>
              <w:jc w:val="center"/>
              <w:rPr>
                <w:b/>
                <w:color w:val="1F4E79"/>
                <w:sz w:val="20"/>
              </w:rPr>
            </w:pPr>
          </w:p>
        </w:tc>
      </w:tr>
      <w:tr w:rsidR="00CF116C" w:rsidRPr="00F11150" w14:paraId="49EEE63E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0F10A7" w14:textId="126395F3" w:rsidR="00CF116C" w:rsidRPr="00586E5F" w:rsidRDefault="00CF116C" w:rsidP="001A3A1A">
            <w:pPr>
              <w:spacing w:before="60" w:after="40"/>
              <w:jc w:val="both"/>
              <w:rPr>
                <w:sz w:val="20"/>
              </w:rPr>
            </w:pPr>
            <w:r w:rsidRPr="00586E5F">
              <w:rPr>
                <w:sz w:val="20"/>
              </w:rPr>
              <w:t>2.4.3. Alte avize</w:t>
            </w:r>
            <w:r w:rsidR="001A3A1A" w:rsidRPr="00586E5F">
              <w:rPr>
                <w:sz w:val="20"/>
              </w:rPr>
              <w:t xml:space="preserve"> </w:t>
            </w:r>
            <w:r w:rsidRPr="00586E5F">
              <w:rPr>
                <w:sz w:val="20"/>
              </w:rPr>
              <w:t>relevante pentru implementarea proiectului identificate de solicitant in functie de tipul de lucrari</w:t>
            </w:r>
            <w:r w:rsidR="00586E5F" w:rsidRPr="00586E5F">
              <w:rPr>
                <w:sz w:val="20"/>
              </w:rPr>
              <w:t xml:space="preserve"> = 1 punct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FEB3BA" w14:textId="77777777" w:rsidR="00CF116C" w:rsidRPr="00E75DE9" w:rsidRDefault="00CF116C" w:rsidP="00F11150">
            <w:pPr>
              <w:jc w:val="center"/>
              <w:rPr>
                <w:b/>
                <w:color w:val="1F4E79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41D757" w14:textId="77777777" w:rsidR="00CF116C" w:rsidRPr="00E75DE9" w:rsidRDefault="00CF116C" w:rsidP="00F11150">
            <w:pPr>
              <w:jc w:val="center"/>
              <w:rPr>
                <w:b/>
                <w:color w:val="1F4E79"/>
                <w:sz w:val="20"/>
              </w:rPr>
            </w:pPr>
          </w:p>
        </w:tc>
      </w:tr>
      <w:tr w:rsidR="00793335" w:rsidRPr="00F11150" w14:paraId="2BC5EC2C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E83CC3" w14:textId="2F8B8D56" w:rsidR="00793335" w:rsidRPr="00586E5F" w:rsidRDefault="00793335" w:rsidP="001A3A1A">
            <w:pPr>
              <w:spacing w:before="60" w:after="40"/>
              <w:jc w:val="both"/>
              <w:rPr>
                <w:i/>
                <w:sz w:val="20"/>
              </w:rPr>
            </w:pPr>
            <w:r w:rsidRPr="00586E5F">
              <w:rPr>
                <w:i/>
                <w:sz w:val="20"/>
              </w:rPr>
              <w:t>In cazul in care avizele de la punctele 2.4.1. si 2.4.2. nu sunt relevante pentru tipul de proiecte promovate, intregul punctaj se acorda criteriului 2.4.3.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6FCC66" w14:textId="77777777" w:rsidR="00793335" w:rsidRPr="00E75DE9" w:rsidRDefault="00793335" w:rsidP="00F11150">
            <w:pPr>
              <w:jc w:val="center"/>
              <w:rPr>
                <w:b/>
                <w:color w:val="1F4E79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012A70" w14:textId="77777777" w:rsidR="00793335" w:rsidRPr="00E75DE9" w:rsidRDefault="00793335" w:rsidP="00F11150">
            <w:pPr>
              <w:jc w:val="center"/>
              <w:rPr>
                <w:b/>
                <w:color w:val="1F4E79"/>
                <w:sz w:val="20"/>
              </w:rPr>
            </w:pPr>
          </w:p>
        </w:tc>
      </w:tr>
      <w:tr w:rsidR="00F11150" w:rsidRPr="00F11150" w14:paraId="564DE728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CB7B67" w14:textId="17E28D69" w:rsidR="00F11150" w:rsidRPr="007975F4" w:rsidRDefault="00F11150" w:rsidP="00F11150">
            <w:pPr>
              <w:jc w:val="both"/>
              <w:rPr>
                <w:b/>
              </w:rPr>
            </w:pPr>
            <w:r w:rsidRPr="007975F4">
              <w:rPr>
                <w:b/>
                <w:color w:val="1F4E79"/>
                <w:sz w:val="20"/>
              </w:rPr>
              <w:t>2.5. Managementul proiectului – existen</w:t>
            </w:r>
            <w:r w:rsidR="00442454">
              <w:rPr>
                <w:b/>
                <w:color w:val="1F4E79"/>
                <w:sz w:val="20"/>
              </w:rPr>
              <w:t>t</w:t>
            </w:r>
            <w:r w:rsidRPr="007975F4">
              <w:rPr>
                <w:b/>
                <w:color w:val="1F4E79"/>
                <w:sz w:val="20"/>
              </w:rPr>
              <w:t xml:space="preserve">a </w:t>
            </w:r>
            <w:r w:rsidR="00442454">
              <w:rPr>
                <w:b/>
                <w:color w:val="1F4E79"/>
                <w:sz w:val="20"/>
              </w:rPr>
              <w:t>s</w:t>
            </w:r>
            <w:r w:rsidRPr="007975F4">
              <w:rPr>
                <w:b/>
                <w:color w:val="1F4E79"/>
                <w:sz w:val="20"/>
              </w:rPr>
              <w:t>i organizarea UIP = max 4 puncte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49F123" w14:textId="77777777" w:rsidR="00F11150" w:rsidRPr="00E75DE9" w:rsidRDefault="00F11150" w:rsidP="00F11150">
            <w:pPr>
              <w:jc w:val="center"/>
              <w:rPr>
                <w:b/>
                <w:color w:val="1F4E79"/>
                <w:sz w:val="20"/>
              </w:rPr>
            </w:pPr>
            <w:r w:rsidRPr="00E75DE9">
              <w:rPr>
                <w:b/>
                <w:color w:val="1F4E79"/>
                <w:sz w:val="20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B4B9EF" w14:textId="77777777" w:rsidR="00F11150" w:rsidRPr="00E75DE9" w:rsidRDefault="00F11150" w:rsidP="00F11150">
            <w:pPr>
              <w:jc w:val="center"/>
              <w:rPr>
                <w:b/>
                <w:color w:val="1F4E79"/>
                <w:sz w:val="20"/>
              </w:rPr>
            </w:pPr>
            <w:r w:rsidRPr="00E75DE9">
              <w:rPr>
                <w:b/>
                <w:color w:val="1F4E79"/>
                <w:sz w:val="20"/>
              </w:rPr>
              <w:t>3</w:t>
            </w:r>
          </w:p>
        </w:tc>
      </w:tr>
      <w:tr w:rsidR="00F11150" w:rsidRPr="00F11150" w14:paraId="3BF96F63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A9C180" w14:textId="59B77D50" w:rsidR="00F11150" w:rsidRPr="009E6B82" w:rsidRDefault="00F11150" w:rsidP="00AA0824">
            <w:pPr>
              <w:numPr>
                <w:ilvl w:val="0"/>
                <w:numId w:val="29"/>
              </w:numPr>
              <w:jc w:val="both"/>
            </w:pPr>
            <w:r w:rsidRPr="009E6B82">
              <w:rPr>
                <w:sz w:val="20"/>
              </w:rPr>
              <w:t>responsabilit</w:t>
            </w:r>
            <w:r w:rsidR="00442454">
              <w:rPr>
                <w:sz w:val="20"/>
              </w:rPr>
              <w:t>at</w:t>
            </w:r>
            <w:r w:rsidRPr="009E6B82">
              <w:rPr>
                <w:sz w:val="20"/>
              </w:rPr>
              <w:t xml:space="preserve">ile persoanelor sunt bine definite </w:t>
            </w:r>
            <w:r w:rsidR="00442454">
              <w:rPr>
                <w:sz w:val="20"/>
              </w:rPr>
              <w:t>s</w:t>
            </w:r>
            <w:r w:rsidRPr="009E6B82">
              <w:rPr>
                <w:sz w:val="20"/>
              </w:rPr>
              <w:t>i corelate cu fi</w:t>
            </w:r>
            <w:r w:rsidR="00442454">
              <w:rPr>
                <w:sz w:val="20"/>
              </w:rPr>
              <w:t>s</w:t>
            </w:r>
            <w:r w:rsidRPr="009E6B82">
              <w:rPr>
                <w:sz w:val="20"/>
              </w:rPr>
              <w:t xml:space="preserve">ele de post ale acestora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71086A" w14:textId="77777777" w:rsidR="00F11150" w:rsidRPr="00E75DE9" w:rsidRDefault="00F11150" w:rsidP="00F11150">
            <w:pPr>
              <w:jc w:val="center"/>
              <w:rPr>
                <w:b/>
                <w:color w:val="1F4E79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5CBE32" w14:textId="77777777" w:rsidR="00F11150" w:rsidRPr="00E75DE9" w:rsidRDefault="00F11150" w:rsidP="00F11150">
            <w:pPr>
              <w:jc w:val="center"/>
              <w:rPr>
                <w:b/>
                <w:color w:val="1F4E79"/>
                <w:sz w:val="20"/>
              </w:rPr>
            </w:pPr>
          </w:p>
        </w:tc>
      </w:tr>
      <w:tr w:rsidR="00F11150" w:rsidRPr="00F11150" w14:paraId="4971B211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33001B" w14:textId="4FFCBF73" w:rsidR="00F11150" w:rsidRPr="009E6B82" w:rsidRDefault="00F11150" w:rsidP="007975F4">
            <w:pPr>
              <w:numPr>
                <w:ilvl w:val="0"/>
                <w:numId w:val="29"/>
              </w:numPr>
              <w:jc w:val="both"/>
            </w:pPr>
            <w:r w:rsidRPr="009E6B82">
              <w:rPr>
                <w:sz w:val="20"/>
              </w:rPr>
              <w:t>rela</w:t>
            </w:r>
            <w:r w:rsidR="00442454">
              <w:rPr>
                <w:sz w:val="20"/>
              </w:rPr>
              <w:t>t</w:t>
            </w:r>
            <w:r w:rsidRPr="009E6B82">
              <w:rPr>
                <w:sz w:val="20"/>
              </w:rPr>
              <w:t>iile de munc</w:t>
            </w:r>
            <w:r w:rsidR="00442454">
              <w:rPr>
                <w:sz w:val="20"/>
              </w:rPr>
              <w:t>a</w:t>
            </w:r>
            <w:r w:rsidRPr="009E6B82">
              <w:rPr>
                <w:sz w:val="20"/>
              </w:rPr>
              <w:t xml:space="preserve"> </w:t>
            </w:r>
            <w:r w:rsidR="00442454">
              <w:rPr>
                <w:sz w:val="20"/>
              </w:rPr>
              <w:t>i</w:t>
            </w:r>
            <w:r w:rsidRPr="009E6B82">
              <w:rPr>
                <w:sz w:val="20"/>
              </w:rPr>
              <w:t xml:space="preserve">n cadrul UIP sunt prezentate </w:t>
            </w:r>
            <w:r w:rsidR="00442454">
              <w:rPr>
                <w:sz w:val="20"/>
              </w:rPr>
              <w:t>s</w:t>
            </w:r>
            <w:r w:rsidRPr="009E6B82">
              <w:rPr>
                <w:sz w:val="20"/>
              </w:rPr>
              <w:t xml:space="preserve">i detaliate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97EF2A" w14:textId="77777777" w:rsidR="00F11150" w:rsidRPr="00E75DE9" w:rsidRDefault="00F11150" w:rsidP="00F11150">
            <w:pPr>
              <w:jc w:val="center"/>
              <w:rPr>
                <w:b/>
                <w:color w:val="1F4E79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BEF2B4" w14:textId="77777777" w:rsidR="00F11150" w:rsidRPr="00E75DE9" w:rsidRDefault="00F11150" w:rsidP="00F11150">
            <w:pPr>
              <w:jc w:val="center"/>
              <w:rPr>
                <w:b/>
                <w:color w:val="1F4E79"/>
                <w:sz w:val="20"/>
              </w:rPr>
            </w:pPr>
          </w:p>
        </w:tc>
      </w:tr>
      <w:tr w:rsidR="00F11150" w:rsidRPr="00F11150" w14:paraId="4A952EE3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C90560" w14:textId="542F10DD" w:rsidR="00F11150" w:rsidRPr="009E6B82" w:rsidRDefault="00F11150" w:rsidP="00AA0824">
            <w:pPr>
              <w:numPr>
                <w:ilvl w:val="0"/>
                <w:numId w:val="29"/>
              </w:numPr>
              <w:jc w:val="both"/>
            </w:pPr>
            <w:r w:rsidRPr="009E6B82">
              <w:rPr>
                <w:sz w:val="20"/>
              </w:rPr>
              <w:t>nivelul de experien</w:t>
            </w:r>
            <w:r w:rsidR="00442454">
              <w:rPr>
                <w:sz w:val="20"/>
              </w:rPr>
              <w:t>ta</w:t>
            </w:r>
            <w:r w:rsidRPr="009E6B82">
              <w:rPr>
                <w:sz w:val="20"/>
              </w:rPr>
              <w:t xml:space="preserve"> </w:t>
            </w:r>
            <w:r w:rsidR="00442454">
              <w:rPr>
                <w:sz w:val="20"/>
              </w:rPr>
              <w:t>i</w:t>
            </w:r>
            <w:r w:rsidRPr="009E6B82">
              <w:rPr>
                <w:sz w:val="20"/>
              </w:rPr>
              <w:t xml:space="preserve">n managementul de proiect al personalului UIP este adecvat (studii de specialitate </w:t>
            </w:r>
            <w:r w:rsidR="00442454">
              <w:rPr>
                <w:sz w:val="20"/>
              </w:rPr>
              <w:t>s</w:t>
            </w:r>
            <w:r w:rsidRPr="009E6B82">
              <w:rPr>
                <w:sz w:val="20"/>
              </w:rPr>
              <w:t>i participarea la cel pu</w:t>
            </w:r>
            <w:r w:rsidR="00442454">
              <w:rPr>
                <w:sz w:val="20"/>
              </w:rPr>
              <w:t>t</w:t>
            </w:r>
            <w:r w:rsidRPr="009E6B82">
              <w:rPr>
                <w:sz w:val="20"/>
              </w:rPr>
              <w:t>in 2 proiecte de investi</w:t>
            </w:r>
            <w:r w:rsidR="00442454">
              <w:rPr>
                <w:sz w:val="20"/>
              </w:rPr>
              <w:t>t</w:t>
            </w:r>
            <w:r w:rsidRPr="009E6B82">
              <w:rPr>
                <w:sz w:val="20"/>
              </w:rPr>
              <w:t xml:space="preserve">ii)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E00D7E" w14:textId="77777777" w:rsidR="00F11150" w:rsidRPr="00E75DE9" w:rsidRDefault="00F11150" w:rsidP="00F11150">
            <w:pPr>
              <w:jc w:val="center"/>
              <w:rPr>
                <w:b/>
                <w:color w:val="1F4E79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72578A" w14:textId="77777777" w:rsidR="00F11150" w:rsidRPr="00E75DE9" w:rsidRDefault="00F11150" w:rsidP="00F11150">
            <w:pPr>
              <w:jc w:val="center"/>
              <w:rPr>
                <w:b/>
                <w:color w:val="1F4E79"/>
                <w:sz w:val="20"/>
              </w:rPr>
            </w:pPr>
          </w:p>
        </w:tc>
      </w:tr>
      <w:tr w:rsidR="00F11150" w:rsidRPr="00F11150" w14:paraId="5D466F22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3487B7" w14:textId="022040AE" w:rsidR="00F11150" w:rsidRPr="009E6B82" w:rsidRDefault="00F11150" w:rsidP="00AA0824">
            <w:pPr>
              <w:numPr>
                <w:ilvl w:val="0"/>
                <w:numId w:val="29"/>
              </w:numPr>
              <w:jc w:val="both"/>
            </w:pPr>
            <w:r w:rsidRPr="009E6B82">
              <w:rPr>
                <w:sz w:val="20"/>
              </w:rPr>
              <w:t>nivelul de experien</w:t>
            </w:r>
            <w:r w:rsidR="00442454">
              <w:rPr>
                <w:sz w:val="20"/>
              </w:rPr>
              <w:t>ta</w:t>
            </w:r>
            <w:r w:rsidRPr="009E6B82">
              <w:rPr>
                <w:sz w:val="20"/>
              </w:rPr>
              <w:t xml:space="preserve"> </w:t>
            </w:r>
            <w:r w:rsidR="00442454">
              <w:rPr>
                <w:sz w:val="20"/>
              </w:rPr>
              <w:t>s</w:t>
            </w:r>
            <w:r w:rsidRPr="009E6B82">
              <w:rPr>
                <w:sz w:val="20"/>
              </w:rPr>
              <w:t>i calificare tehnic</w:t>
            </w:r>
            <w:r w:rsidR="00442454">
              <w:rPr>
                <w:sz w:val="20"/>
              </w:rPr>
              <w:t>a</w:t>
            </w:r>
            <w:r w:rsidRPr="009E6B82">
              <w:rPr>
                <w:sz w:val="20"/>
              </w:rPr>
              <w:t xml:space="preserve"> relevant</w:t>
            </w:r>
            <w:r w:rsidR="00442454">
              <w:rPr>
                <w:sz w:val="20"/>
              </w:rPr>
              <w:t>a</w:t>
            </w:r>
            <w:r w:rsidRPr="009E6B82">
              <w:rPr>
                <w:sz w:val="20"/>
              </w:rPr>
              <w:t xml:space="preserve"> </w:t>
            </w:r>
            <w:r w:rsidR="00442454">
              <w:rPr>
                <w:sz w:val="20"/>
              </w:rPr>
              <w:t>i</w:t>
            </w:r>
            <w:r w:rsidRPr="009E6B82">
              <w:rPr>
                <w:sz w:val="20"/>
              </w:rPr>
              <w:t xml:space="preserve">n domeniul energiei (studii de specialitate </w:t>
            </w:r>
            <w:r w:rsidR="00442454">
              <w:rPr>
                <w:sz w:val="20"/>
              </w:rPr>
              <w:t>s</w:t>
            </w:r>
            <w:r w:rsidRPr="009E6B82">
              <w:rPr>
                <w:sz w:val="20"/>
              </w:rPr>
              <w:t>i participarea la cel pu</w:t>
            </w:r>
            <w:r w:rsidR="00442454">
              <w:rPr>
                <w:sz w:val="20"/>
              </w:rPr>
              <w:t>t</w:t>
            </w:r>
            <w:r w:rsidRPr="009E6B82">
              <w:rPr>
                <w:sz w:val="20"/>
              </w:rPr>
              <w:t>in 2 proiecte din domeniul energiei)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475BBB" w14:textId="77777777" w:rsidR="00F11150" w:rsidRPr="00E75DE9" w:rsidRDefault="00F11150" w:rsidP="00F11150">
            <w:pPr>
              <w:jc w:val="center"/>
              <w:rPr>
                <w:b/>
                <w:color w:val="1F4E79"/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97167C" w14:textId="77777777" w:rsidR="00F11150" w:rsidRPr="00E75DE9" w:rsidRDefault="00F11150" w:rsidP="00F11150">
            <w:pPr>
              <w:jc w:val="center"/>
              <w:rPr>
                <w:b/>
                <w:color w:val="1F4E79"/>
                <w:sz w:val="20"/>
              </w:rPr>
            </w:pPr>
          </w:p>
        </w:tc>
      </w:tr>
      <w:tr w:rsidR="00F11150" w:rsidRPr="00F11150" w14:paraId="395EA5F7" w14:textId="77777777" w:rsidTr="009E6B82">
        <w:trPr>
          <w:gridAfter w:val="1"/>
          <w:wAfter w:w="15" w:type="dxa"/>
          <w:trHeight w:val="70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224E41" w14:textId="741C60A5" w:rsidR="00F11150" w:rsidRPr="009E6B82" w:rsidRDefault="00F11150" w:rsidP="007975F4">
            <w:pPr>
              <w:spacing w:before="60" w:after="40"/>
              <w:jc w:val="both"/>
            </w:pPr>
            <w:r w:rsidRPr="009E6B82">
              <w:rPr>
                <w:color w:val="1F4E79"/>
                <w:sz w:val="20"/>
              </w:rPr>
              <w:t xml:space="preserve">2.6. </w:t>
            </w:r>
            <w:r w:rsidRPr="007975F4">
              <w:rPr>
                <w:b/>
                <w:color w:val="1F4E79"/>
                <w:sz w:val="20"/>
              </w:rPr>
              <w:t>Riscurile indetificate sunt relevante, iar m</w:t>
            </w:r>
            <w:r w:rsidR="00442454">
              <w:rPr>
                <w:b/>
                <w:color w:val="1F4E79"/>
                <w:sz w:val="20"/>
              </w:rPr>
              <w:t>a</w:t>
            </w:r>
            <w:r w:rsidRPr="007975F4">
              <w:rPr>
                <w:b/>
                <w:color w:val="1F4E79"/>
                <w:sz w:val="20"/>
              </w:rPr>
              <w:t xml:space="preserve">surile de prevenire </w:t>
            </w:r>
            <w:r w:rsidR="00442454">
              <w:rPr>
                <w:b/>
                <w:color w:val="1F4E79"/>
                <w:sz w:val="20"/>
              </w:rPr>
              <w:t>s</w:t>
            </w:r>
            <w:r w:rsidRPr="007975F4">
              <w:rPr>
                <w:b/>
                <w:color w:val="1F4E79"/>
                <w:sz w:val="20"/>
              </w:rPr>
              <w:t xml:space="preserve">i diminuare a riscurilor sunt prezentate </w:t>
            </w:r>
            <w:r w:rsidR="00442454">
              <w:rPr>
                <w:b/>
                <w:color w:val="1F4E79"/>
                <w:sz w:val="20"/>
              </w:rPr>
              <w:t>s</w:t>
            </w:r>
            <w:r w:rsidRPr="007975F4">
              <w:rPr>
                <w:b/>
                <w:color w:val="1F4E79"/>
                <w:sz w:val="20"/>
              </w:rPr>
              <w:t>i detaliate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210AD3" w14:textId="77777777" w:rsidR="00F11150" w:rsidRPr="00E75DE9" w:rsidRDefault="00F11150" w:rsidP="00F11150">
            <w:pPr>
              <w:jc w:val="center"/>
              <w:rPr>
                <w:b/>
                <w:color w:val="1F4E79"/>
                <w:sz w:val="20"/>
              </w:rPr>
            </w:pPr>
            <w:r w:rsidRPr="00E75DE9">
              <w:rPr>
                <w:b/>
                <w:color w:val="1F4E79"/>
                <w:sz w:val="20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A91A30" w14:textId="77777777" w:rsidR="00F11150" w:rsidRPr="00E75DE9" w:rsidRDefault="00F11150" w:rsidP="00F11150">
            <w:pPr>
              <w:jc w:val="center"/>
              <w:rPr>
                <w:b/>
                <w:color w:val="1F4E79"/>
                <w:sz w:val="20"/>
              </w:rPr>
            </w:pPr>
            <w:r w:rsidRPr="00E75DE9">
              <w:rPr>
                <w:b/>
                <w:color w:val="1F4E79"/>
                <w:sz w:val="20"/>
              </w:rPr>
              <w:t>1</w:t>
            </w:r>
          </w:p>
        </w:tc>
      </w:tr>
      <w:tr w:rsidR="00F11150" w:rsidRPr="00F11150" w14:paraId="0507582E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F11B863" w14:textId="4B5CD3B6" w:rsidR="00F11150" w:rsidRPr="00F11150" w:rsidRDefault="00F11150" w:rsidP="00F11150">
            <w:pPr>
              <w:jc w:val="both"/>
              <w:rPr>
                <w:i/>
              </w:rPr>
            </w:pPr>
            <w:r w:rsidRPr="00F11150">
              <w:rPr>
                <w:i/>
                <w:sz w:val="20"/>
              </w:rPr>
              <w:t>Se acord</w:t>
            </w:r>
            <w:r w:rsidR="00442454">
              <w:rPr>
                <w:i/>
                <w:sz w:val="20"/>
              </w:rPr>
              <w:t>a</w:t>
            </w:r>
            <w:r w:rsidRPr="00F11150">
              <w:rPr>
                <w:i/>
                <w:sz w:val="20"/>
              </w:rPr>
              <w:t xml:space="preserve"> punctaje </w:t>
            </w:r>
            <w:r w:rsidR="00442454">
              <w:rPr>
                <w:i/>
                <w:sz w:val="20"/>
              </w:rPr>
              <w:t>i</w:t>
            </w:r>
            <w:r w:rsidRPr="00F11150">
              <w:rPr>
                <w:i/>
                <w:sz w:val="20"/>
              </w:rPr>
              <w:t>n func</w:t>
            </w:r>
            <w:r w:rsidR="00442454">
              <w:rPr>
                <w:i/>
                <w:sz w:val="20"/>
              </w:rPr>
              <w:t>t</w:t>
            </w:r>
            <w:r w:rsidRPr="00F11150">
              <w:rPr>
                <w:i/>
                <w:sz w:val="20"/>
              </w:rPr>
              <w:t xml:space="preserve">ie de modul de identificare a riscului de venit / finalizare / operare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DBAEFD" w14:textId="77777777" w:rsidR="00F11150" w:rsidRPr="00F11150" w:rsidRDefault="00F11150" w:rsidP="00F11150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D51805" w14:textId="77777777" w:rsidR="00F11150" w:rsidRPr="00F11150" w:rsidRDefault="00F11150" w:rsidP="00F11150">
            <w:pPr>
              <w:spacing w:line="256" w:lineRule="auto"/>
              <w:rPr>
                <w:rFonts w:eastAsia="Calibri"/>
              </w:rPr>
            </w:pPr>
          </w:p>
        </w:tc>
      </w:tr>
      <w:tr w:rsidR="00F11150" w:rsidRPr="00F11150" w14:paraId="36D1C1F5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CE8075" w14:textId="77777777" w:rsidR="00F11150" w:rsidRPr="00F11150" w:rsidRDefault="00F11150" w:rsidP="00F11150">
            <w:pPr>
              <w:jc w:val="both"/>
            </w:pPr>
            <w:r w:rsidRPr="00F11150">
              <w:rPr>
                <w:b/>
                <w:color w:val="FF0000"/>
                <w:sz w:val="20"/>
              </w:rPr>
              <w:t>3.SUSTENABILITATEA PROIECTULUI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22AE44" w14:textId="77777777" w:rsidR="00F11150" w:rsidRPr="00F11150" w:rsidRDefault="00F11150" w:rsidP="00F11150">
            <w:pPr>
              <w:jc w:val="center"/>
              <w:rPr>
                <w:rFonts w:eastAsia="Calibri"/>
                <w:b/>
                <w:color w:val="FF0000"/>
                <w:sz w:val="20"/>
                <w:szCs w:val="20"/>
              </w:rPr>
            </w:pPr>
            <w:r w:rsidRPr="00F11150">
              <w:rPr>
                <w:rFonts w:eastAsia="Calibri"/>
                <w:b/>
                <w:color w:val="FF0000"/>
                <w:sz w:val="20"/>
                <w:szCs w:val="20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845585" w14:textId="77777777" w:rsidR="00F11150" w:rsidRPr="00F11150" w:rsidRDefault="00F11150" w:rsidP="00F11150">
            <w:pPr>
              <w:jc w:val="center"/>
              <w:rPr>
                <w:rFonts w:eastAsia="Calibri"/>
                <w:b/>
                <w:color w:val="FF0000"/>
                <w:sz w:val="20"/>
                <w:szCs w:val="20"/>
              </w:rPr>
            </w:pPr>
            <w:r w:rsidRPr="00F11150">
              <w:rPr>
                <w:rFonts w:eastAsia="Calibri"/>
                <w:b/>
                <w:color w:val="FF0000"/>
                <w:sz w:val="20"/>
                <w:szCs w:val="20"/>
              </w:rPr>
              <w:t>12</w:t>
            </w:r>
          </w:p>
        </w:tc>
      </w:tr>
      <w:tr w:rsidR="00F11150" w:rsidRPr="00F11150" w14:paraId="4E1D97E6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0AAA8C" w14:textId="10465CD0" w:rsidR="00F11150" w:rsidRPr="00F11150" w:rsidRDefault="00F11150" w:rsidP="00F11150">
            <w:pPr>
              <w:ind w:left="-18"/>
              <w:jc w:val="both"/>
            </w:pPr>
            <w:r w:rsidRPr="00F11150">
              <w:rPr>
                <w:sz w:val="20"/>
              </w:rPr>
              <w:t>3.1. Solicitantul a identificat ac</w:t>
            </w:r>
            <w:r w:rsidR="00442454">
              <w:rPr>
                <w:sz w:val="20"/>
              </w:rPr>
              <w:t>t</w:t>
            </w:r>
            <w:r w:rsidRPr="00F11150">
              <w:rPr>
                <w:sz w:val="20"/>
              </w:rPr>
              <w:t>iunile necesare pentru asigurarea continuit</w:t>
            </w:r>
            <w:r w:rsidR="00442454">
              <w:rPr>
                <w:sz w:val="20"/>
              </w:rPr>
              <w:t>at</w:t>
            </w:r>
            <w:r w:rsidRPr="00F11150">
              <w:rPr>
                <w:sz w:val="20"/>
              </w:rPr>
              <w:t>ii proiectului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3D8ED5" w14:textId="54976F17" w:rsidR="00F11150" w:rsidRPr="002F1CF0" w:rsidRDefault="00586E5F" w:rsidP="00F11150">
            <w:pPr>
              <w:jc w:val="center"/>
              <w:rPr>
                <w:sz w:val="20"/>
                <w:szCs w:val="20"/>
              </w:rPr>
            </w:pPr>
            <w:r w:rsidRPr="002F1CF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9D5048" w14:textId="48084DA7" w:rsidR="00F11150" w:rsidRPr="002F1CF0" w:rsidRDefault="00586E5F" w:rsidP="00F11150">
            <w:pPr>
              <w:jc w:val="center"/>
              <w:rPr>
                <w:rFonts w:eastAsia="Calibri"/>
                <w:sz w:val="20"/>
                <w:szCs w:val="20"/>
              </w:rPr>
            </w:pPr>
            <w:r w:rsidRPr="002F1CF0">
              <w:rPr>
                <w:rFonts w:eastAsia="Calibri"/>
                <w:sz w:val="20"/>
                <w:szCs w:val="20"/>
              </w:rPr>
              <w:t>3,6</w:t>
            </w:r>
          </w:p>
        </w:tc>
      </w:tr>
      <w:tr w:rsidR="00F11150" w:rsidRPr="00F11150" w14:paraId="0BC45F83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591FCE" w14:textId="5CE4571C" w:rsidR="00F11150" w:rsidRPr="00E260BD" w:rsidRDefault="00F11150" w:rsidP="00F11150">
            <w:pPr>
              <w:ind w:left="-18"/>
              <w:jc w:val="both"/>
              <w:rPr>
                <w:highlight w:val="yellow"/>
              </w:rPr>
            </w:pPr>
            <w:r w:rsidRPr="00586E5F">
              <w:rPr>
                <w:sz w:val="20"/>
              </w:rPr>
              <w:t xml:space="preserve">3.2. </w:t>
            </w:r>
            <w:r w:rsidR="00586E5F" w:rsidRPr="00586E5F">
              <w:rPr>
                <w:sz w:val="20"/>
              </w:rPr>
              <w:t>Solicitantul prezint</w:t>
            </w:r>
            <w:r w:rsidR="00442454">
              <w:rPr>
                <w:sz w:val="20"/>
              </w:rPr>
              <w:t>a</w:t>
            </w:r>
            <w:r w:rsidR="00586E5F" w:rsidRPr="00586E5F">
              <w:rPr>
                <w:sz w:val="20"/>
              </w:rPr>
              <w:t xml:space="preserve"> modul </w:t>
            </w:r>
            <w:r w:rsidR="00442454">
              <w:rPr>
                <w:sz w:val="20"/>
              </w:rPr>
              <w:t>i</w:t>
            </w:r>
            <w:r w:rsidR="00586E5F" w:rsidRPr="00586E5F">
              <w:rPr>
                <w:sz w:val="20"/>
              </w:rPr>
              <w:t>n care rezultatele ob</w:t>
            </w:r>
            <w:r w:rsidR="00442454">
              <w:rPr>
                <w:sz w:val="20"/>
              </w:rPr>
              <w:t>t</w:t>
            </w:r>
            <w:r w:rsidR="00586E5F" w:rsidRPr="00586E5F">
              <w:rPr>
                <w:sz w:val="20"/>
              </w:rPr>
              <w:t xml:space="preserve">inute prin proiect vor produce efecte </w:t>
            </w:r>
            <w:r w:rsidR="00442454">
              <w:rPr>
                <w:sz w:val="20"/>
              </w:rPr>
              <w:t>s</w:t>
            </w:r>
            <w:r w:rsidR="00586E5F" w:rsidRPr="00586E5F">
              <w:rPr>
                <w:sz w:val="20"/>
              </w:rPr>
              <w:t>i dup</w:t>
            </w:r>
            <w:r w:rsidR="00442454">
              <w:rPr>
                <w:sz w:val="20"/>
              </w:rPr>
              <w:t>a</w:t>
            </w:r>
            <w:r w:rsidR="00586E5F" w:rsidRPr="00586E5F">
              <w:rPr>
                <w:sz w:val="20"/>
              </w:rPr>
              <w:t xml:space="preserve"> finalizarea acestuia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260617" w14:textId="66D8B389" w:rsidR="00F11150" w:rsidRPr="002F1CF0" w:rsidRDefault="00586E5F" w:rsidP="00F11150">
            <w:pPr>
              <w:jc w:val="center"/>
              <w:rPr>
                <w:sz w:val="20"/>
                <w:szCs w:val="20"/>
              </w:rPr>
            </w:pPr>
            <w:r w:rsidRPr="002F1CF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C47B8C" w14:textId="398021E6" w:rsidR="00F11150" w:rsidRPr="002F1CF0" w:rsidRDefault="00586E5F" w:rsidP="00F11150">
            <w:pPr>
              <w:jc w:val="center"/>
              <w:rPr>
                <w:sz w:val="20"/>
                <w:szCs w:val="20"/>
              </w:rPr>
            </w:pPr>
            <w:r w:rsidRPr="002F1CF0">
              <w:rPr>
                <w:sz w:val="20"/>
                <w:szCs w:val="20"/>
              </w:rPr>
              <w:t>3,6</w:t>
            </w:r>
          </w:p>
        </w:tc>
      </w:tr>
      <w:tr w:rsidR="00F11150" w:rsidRPr="00F11150" w14:paraId="3ADF2F86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0FF53D" w14:textId="643F331F" w:rsidR="00F11150" w:rsidRPr="00F11150" w:rsidRDefault="00F11150" w:rsidP="00F11150">
            <w:pPr>
              <w:jc w:val="both"/>
              <w:rPr>
                <w:sz w:val="20"/>
              </w:rPr>
            </w:pPr>
            <w:r w:rsidRPr="00F11150">
              <w:rPr>
                <w:sz w:val="20"/>
              </w:rPr>
              <w:t>3.3. Corectitudinea modului de realizare a analizei de sustenabilitate financiar</w:t>
            </w:r>
            <w:r w:rsidR="00442454">
              <w:rPr>
                <w:sz w:val="20"/>
              </w:rPr>
              <w:t>a</w:t>
            </w:r>
            <w:r w:rsidRPr="00F11150">
              <w:rPr>
                <w:sz w:val="20"/>
              </w:rPr>
              <w:t xml:space="preserve"> </w:t>
            </w:r>
          </w:p>
          <w:p w14:paraId="713FEAB1" w14:textId="77777777" w:rsidR="00F11150" w:rsidRPr="00F11150" w:rsidRDefault="00F11150" w:rsidP="00F11150">
            <w:pPr>
              <w:jc w:val="both"/>
              <w:rPr>
                <w:i/>
              </w:rPr>
            </w:pPr>
            <w:r w:rsidRPr="00F11150">
              <w:rPr>
                <w:i/>
                <w:sz w:val="20"/>
              </w:rPr>
              <w:t>(punctajul pentru subcriterii se insumeaza)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1B77B8" w14:textId="39AA38A6" w:rsidR="00F11150" w:rsidRPr="002F1CF0" w:rsidRDefault="00586E5F" w:rsidP="00F11150">
            <w:pPr>
              <w:jc w:val="center"/>
              <w:rPr>
                <w:sz w:val="20"/>
                <w:szCs w:val="20"/>
              </w:rPr>
            </w:pPr>
            <w:r w:rsidRPr="002F1CF0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CCAB95" w14:textId="3D62DCAB" w:rsidR="00F11150" w:rsidRPr="002F1CF0" w:rsidRDefault="002F1CF0" w:rsidP="00F1115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4,8</w:t>
            </w:r>
          </w:p>
        </w:tc>
      </w:tr>
      <w:tr w:rsidR="00F11150" w:rsidRPr="00F11150" w14:paraId="7E2FA083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EA848F" w14:textId="4F99FB4A" w:rsidR="00F11150" w:rsidRPr="00F11150" w:rsidRDefault="00F11150" w:rsidP="007F7B55">
            <w:pPr>
              <w:numPr>
                <w:ilvl w:val="0"/>
                <w:numId w:val="22"/>
              </w:numPr>
              <w:tabs>
                <w:tab w:val="left" w:pos="502"/>
              </w:tabs>
              <w:jc w:val="both"/>
            </w:pPr>
            <w:r w:rsidRPr="00F11150">
              <w:rPr>
                <w:sz w:val="20"/>
              </w:rPr>
              <w:t>A fost corect constituit fluxul de numerar pentru demonstrarea sustenabilit</w:t>
            </w:r>
            <w:r w:rsidR="00442454">
              <w:rPr>
                <w:sz w:val="20"/>
              </w:rPr>
              <w:t>at</w:t>
            </w:r>
            <w:r w:rsidRPr="00F11150">
              <w:rPr>
                <w:sz w:val="20"/>
              </w:rPr>
              <w:t>ii financiare punct</w:t>
            </w:r>
            <w:r>
              <w:rPr>
                <w:sz w:val="20"/>
              </w:rPr>
              <w:t>e</w:t>
            </w:r>
            <w:r w:rsidR="00586E5F" w:rsidRPr="007F7B55">
              <w:rPr>
                <w:sz w:val="20"/>
              </w:rPr>
              <w:t xml:space="preserve"> iar</w:t>
            </w:r>
            <w:r w:rsidR="00586E5F">
              <w:t xml:space="preserve"> s</w:t>
            </w:r>
            <w:r w:rsidRPr="00586E5F">
              <w:rPr>
                <w:sz w:val="20"/>
              </w:rPr>
              <w:t>ursele privind intr</w:t>
            </w:r>
            <w:r w:rsidR="00442454">
              <w:rPr>
                <w:sz w:val="20"/>
              </w:rPr>
              <w:t>a</w:t>
            </w:r>
            <w:r w:rsidRPr="00586E5F">
              <w:rPr>
                <w:sz w:val="20"/>
              </w:rPr>
              <w:t>rile de numerar sunt viabile = 2 puncte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EC5CC1" w14:textId="77777777" w:rsidR="00F11150" w:rsidRPr="00F11150" w:rsidRDefault="00F11150" w:rsidP="00F111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AF4D27" w14:textId="77777777" w:rsidR="00F11150" w:rsidRPr="00F11150" w:rsidRDefault="00F11150" w:rsidP="00F11150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20E3C59B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2DCF82" w14:textId="743CA78A" w:rsidR="00F11150" w:rsidRPr="00F11150" w:rsidRDefault="00F11150" w:rsidP="00943982">
            <w:pPr>
              <w:numPr>
                <w:ilvl w:val="0"/>
                <w:numId w:val="24"/>
              </w:numPr>
              <w:tabs>
                <w:tab w:val="left" w:pos="484"/>
              </w:tabs>
              <w:jc w:val="both"/>
            </w:pPr>
            <w:r w:rsidRPr="00F11150">
              <w:rPr>
                <w:sz w:val="20"/>
              </w:rPr>
              <w:t>Nu sunt folosite intr</w:t>
            </w:r>
            <w:r w:rsidR="00442454">
              <w:rPr>
                <w:sz w:val="20"/>
              </w:rPr>
              <w:t>a</w:t>
            </w:r>
            <w:r w:rsidRPr="00F11150">
              <w:rPr>
                <w:sz w:val="20"/>
              </w:rPr>
              <w:t>ri de numerar care induc un grad mare de risc privind durabilitatea proiectului = 2 puncte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7E62E6" w14:textId="77777777" w:rsidR="00F11150" w:rsidRPr="00F11150" w:rsidRDefault="00F11150" w:rsidP="00F111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A505FE" w14:textId="77777777" w:rsidR="00F11150" w:rsidRPr="00F11150" w:rsidRDefault="00F11150" w:rsidP="00F11150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649E8408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20871A" w14:textId="187EBC4D" w:rsidR="00F11150" w:rsidRPr="00F11150" w:rsidRDefault="00F11150" w:rsidP="00AA0824">
            <w:pPr>
              <w:numPr>
                <w:ilvl w:val="0"/>
                <w:numId w:val="25"/>
              </w:numPr>
              <w:tabs>
                <w:tab w:val="left" w:pos="1080"/>
                <w:tab w:val="left" w:pos="481"/>
              </w:tabs>
              <w:ind w:left="481" w:hanging="481"/>
              <w:jc w:val="both"/>
            </w:pPr>
            <w:r w:rsidRPr="00FF48FD">
              <w:rPr>
                <w:sz w:val="20"/>
              </w:rPr>
              <w:t>Fluxul cumulat pozitiv pe fiecare an/perioad</w:t>
            </w:r>
            <w:r w:rsidR="00442454">
              <w:rPr>
                <w:sz w:val="20"/>
              </w:rPr>
              <w:t>a</w:t>
            </w:r>
            <w:r w:rsidRPr="00FF48FD">
              <w:rPr>
                <w:sz w:val="20"/>
              </w:rPr>
              <w:t xml:space="preserve"> este corect calculat = 2 puncte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EBC856" w14:textId="77777777" w:rsidR="00F11150" w:rsidRPr="00F11150" w:rsidRDefault="00F11150" w:rsidP="00F111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71678E" w14:textId="77777777" w:rsidR="00F11150" w:rsidRPr="00F11150" w:rsidRDefault="00F11150" w:rsidP="00F11150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F11150" w:rsidRPr="00F11150" w14:paraId="2606955C" w14:textId="77777777" w:rsidTr="0075002D">
        <w:trPr>
          <w:gridAfter w:val="1"/>
          <w:wAfter w:w="15" w:type="dxa"/>
          <w:jc w:val="center"/>
        </w:trPr>
        <w:tc>
          <w:tcPr>
            <w:tcW w:w="8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3C11C1" w14:textId="1D90A68E" w:rsidR="00F11150" w:rsidRPr="00F11150" w:rsidRDefault="00F11150" w:rsidP="00AA0824">
            <w:pPr>
              <w:numPr>
                <w:ilvl w:val="0"/>
                <w:numId w:val="26"/>
              </w:numPr>
              <w:tabs>
                <w:tab w:val="left" w:pos="1080"/>
                <w:tab w:val="left" w:pos="481"/>
              </w:tabs>
              <w:ind w:left="481" w:hanging="481"/>
              <w:jc w:val="both"/>
            </w:pPr>
            <w:r w:rsidRPr="00F11150">
              <w:rPr>
                <w:sz w:val="20"/>
              </w:rPr>
              <w:t>Sustenabilitatea financiar</w:t>
            </w:r>
            <w:r w:rsidR="00442454">
              <w:rPr>
                <w:sz w:val="20"/>
              </w:rPr>
              <w:t>a</w:t>
            </w:r>
            <w:r w:rsidRPr="00F11150">
              <w:rPr>
                <w:sz w:val="20"/>
              </w:rPr>
              <w:t xml:space="preserve"> este corect corelat</w:t>
            </w:r>
            <w:r w:rsidR="00442454">
              <w:rPr>
                <w:sz w:val="20"/>
              </w:rPr>
              <w:t>a</w:t>
            </w:r>
            <w:r w:rsidRPr="00F11150">
              <w:rPr>
                <w:sz w:val="20"/>
              </w:rPr>
              <w:t xml:space="preserve"> cu graficul de realizare a investi</w:t>
            </w:r>
            <w:r w:rsidR="00442454">
              <w:rPr>
                <w:sz w:val="20"/>
              </w:rPr>
              <w:t>t</w:t>
            </w:r>
            <w:r w:rsidRPr="00F11150">
              <w:rPr>
                <w:sz w:val="20"/>
              </w:rPr>
              <w:t xml:space="preserve">iei </w:t>
            </w:r>
            <w:r w:rsidR="00442454">
              <w:rPr>
                <w:sz w:val="20"/>
              </w:rPr>
              <w:t>s</w:t>
            </w:r>
            <w:r w:rsidRPr="00F11150">
              <w:rPr>
                <w:sz w:val="20"/>
              </w:rPr>
              <w:t>i cu planul de finan</w:t>
            </w:r>
            <w:r w:rsidR="00442454">
              <w:rPr>
                <w:sz w:val="20"/>
              </w:rPr>
              <w:t>t</w:t>
            </w:r>
            <w:r w:rsidRPr="00F11150">
              <w:rPr>
                <w:sz w:val="20"/>
              </w:rPr>
              <w:t>are = 2 puncte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81F3B5" w14:textId="77777777" w:rsidR="00F11150" w:rsidRPr="00F11150" w:rsidRDefault="00F11150" w:rsidP="00F111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6F0B06" w14:textId="77777777" w:rsidR="00F11150" w:rsidRPr="00F11150" w:rsidRDefault="00F11150" w:rsidP="00F11150">
            <w:pPr>
              <w:rPr>
                <w:rFonts w:eastAsia="Calibri"/>
                <w:sz w:val="20"/>
                <w:szCs w:val="20"/>
              </w:rPr>
            </w:pPr>
          </w:p>
        </w:tc>
      </w:tr>
    </w:tbl>
    <w:p w14:paraId="33ACCA6F" w14:textId="77777777" w:rsidR="00D42DBC" w:rsidRPr="00D42DBC" w:rsidRDefault="00D42DBC" w:rsidP="00D42DBC">
      <w:pPr>
        <w:rPr>
          <w:b/>
          <w:noProof w:val="0"/>
          <w:szCs w:val="22"/>
          <w:lang w:eastAsia="ro-RO"/>
        </w:rPr>
      </w:pPr>
    </w:p>
    <w:p w14:paraId="06DED27A" w14:textId="2955303C" w:rsidR="00D42DBC" w:rsidRPr="00D42DBC" w:rsidRDefault="00D42DBC" w:rsidP="00D42DBC">
      <w:pPr>
        <w:rPr>
          <w:i/>
          <w:noProof w:val="0"/>
          <w:szCs w:val="22"/>
          <w:lang w:eastAsia="ro-RO"/>
        </w:rPr>
      </w:pPr>
      <w:r w:rsidRPr="00D42DBC">
        <w:rPr>
          <w:i/>
          <w:noProof w:val="0"/>
          <w:szCs w:val="22"/>
          <w:lang w:eastAsia="ro-RO"/>
        </w:rPr>
        <w:t>Not</w:t>
      </w:r>
      <w:r w:rsidR="00442454">
        <w:rPr>
          <w:i/>
          <w:noProof w:val="0"/>
          <w:szCs w:val="22"/>
          <w:lang w:eastAsia="ro-RO"/>
        </w:rPr>
        <w:t>a</w:t>
      </w:r>
      <w:r w:rsidRPr="00D42DBC">
        <w:rPr>
          <w:i/>
          <w:noProof w:val="0"/>
          <w:szCs w:val="22"/>
          <w:lang w:eastAsia="ro-RO"/>
        </w:rPr>
        <w:t xml:space="preserve">: Pentru calificare, trebuie </w:t>
      </w:r>
      <w:r w:rsidR="00442454">
        <w:rPr>
          <w:i/>
          <w:noProof w:val="0"/>
          <w:szCs w:val="22"/>
          <w:lang w:eastAsia="ro-RO"/>
        </w:rPr>
        <w:t>i</w:t>
      </w:r>
      <w:r w:rsidRPr="00D42DBC">
        <w:rPr>
          <w:i/>
          <w:noProof w:val="0"/>
          <w:szCs w:val="22"/>
          <w:lang w:eastAsia="ro-RO"/>
        </w:rPr>
        <w:t>ndeplinite cumulativ urm</w:t>
      </w:r>
      <w:r w:rsidR="00442454">
        <w:rPr>
          <w:i/>
          <w:noProof w:val="0"/>
          <w:szCs w:val="22"/>
          <w:lang w:eastAsia="ro-RO"/>
        </w:rPr>
        <w:t>a</w:t>
      </w:r>
      <w:r w:rsidRPr="00D42DBC">
        <w:rPr>
          <w:i/>
          <w:noProof w:val="0"/>
          <w:szCs w:val="22"/>
          <w:lang w:eastAsia="ro-RO"/>
        </w:rPr>
        <w:t xml:space="preserve">toarele punctaje: </w:t>
      </w:r>
    </w:p>
    <w:p w14:paraId="2D3D571B" w14:textId="3A46C9E0" w:rsidR="00D42DBC" w:rsidRPr="00D42DBC" w:rsidRDefault="00D42DBC" w:rsidP="00F94261">
      <w:pPr>
        <w:numPr>
          <w:ilvl w:val="0"/>
          <w:numId w:val="8"/>
        </w:numPr>
        <w:tabs>
          <w:tab w:val="left" w:pos="270"/>
        </w:tabs>
        <w:spacing w:after="120" w:line="276" w:lineRule="auto"/>
        <w:rPr>
          <w:i/>
          <w:noProof w:val="0"/>
          <w:szCs w:val="22"/>
          <w:lang w:eastAsia="ro-RO"/>
        </w:rPr>
      </w:pPr>
      <w:r w:rsidRPr="00D42DBC">
        <w:rPr>
          <w:i/>
          <w:noProof w:val="0"/>
          <w:szCs w:val="22"/>
          <w:lang w:eastAsia="ro-RO"/>
        </w:rPr>
        <w:t>Pentru fiecare criteriu major – relevan</w:t>
      </w:r>
      <w:r w:rsidR="00442454">
        <w:rPr>
          <w:i/>
          <w:noProof w:val="0"/>
          <w:szCs w:val="22"/>
          <w:lang w:eastAsia="ro-RO"/>
        </w:rPr>
        <w:t>ta</w:t>
      </w:r>
      <w:r w:rsidRPr="00D42DBC">
        <w:rPr>
          <w:i/>
          <w:noProof w:val="0"/>
          <w:szCs w:val="22"/>
          <w:lang w:eastAsia="ro-RO"/>
        </w:rPr>
        <w:t xml:space="preserve">, maturitate </w:t>
      </w:r>
      <w:r w:rsidR="00442454">
        <w:rPr>
          <w:i/>
          <w:noProof w:val="0"/>
          <w:szCs w:val="22"/>
          <w:lang w:eastAsia="ro-RO"/>
        </w:rPr>
        <w:t>s</w:t>
      </w:r>
      <w:r w:rsidRPr="00D42DBC">
        <w:rPr>
          <w:i/>
          <w:noProof w:val="0"/>
          <w:szCs w:val="22"/>
          <w:lang w:eastAsia="ro-RO"/>
        </w:rPr>
        <w:t>i sustenabilitate– este necesar</w:t>
      </w:r>
      <w:r w:rsidR="00442454">
        <w:rPr>
          <w:i/>
          <w:noProof w:val="0"/>
          <w:szCs w:val="22"/>
          <w:lang w:eastAsia="ro-RO"/>
        </w:rPr>
        <w:t>a</w:t>
      </w:r>
      <w:r w:rsidRPr="00D42DBC">
        <w:rPr>
          <w:i/>
          <w:noProof w:val="0"/>
          <w:szCs w:val="22"/>
          <w:lang w:eastAsia="ro-RO"/>
        </w:rPr>
        <w:t xml:space="preserve"> </w:t>
      </w:r>
      <w:r w:rsidR="005450C4">
        <w:rPr>
          <w:i/>
          <w:noProof w:val="0"/>
          <w:szCs w:val="22"/>
          <w:lang w:eastAsia="ro-RO"/>
        </w:rPr>
        <w:tab/>
      </w:r>
      <w:r w:rsidRPr="00D42DBC">
        <w:rPr>
          <w:i/>
          <w:noProof w:val="0"/>
          <w:szCs w:val="22"/>
          <w:lang w:eastAsia="ro-RO"/>
        </w:rPr>
        <w:t>ob</w:t>
      </w:r>
      <w:r w:rsidR="00442454">
        <w:rPr>
          <w:i/>
          <w:noProof w:val="0"/>
          <w:szCs w:val="22"/>
          <w:lang w:eastAsia="ro-RO"/>
        </w:rPr>
        <w:t>t</w:t>
      </w:r>
      <w:r w:rsidRPr="00D42DBC">
        <w:rPr>
          <w:i/>
          <w:noProof w:val="0"/>
          <w:szCs w:val="22"/>
          <w:lang w:eastAsia="ro-RO"/>
        </w:rPr>
        <w:t xml:space="preserve">inerea punctajului minim de calificare </w:t>
      </w:r>
    </w:p>
    <w:p w14:paraId="254376E9" w14:textId="16825A01" w:rsidR="00D42DBC" w:rsidRPr="00D42DBC" w:rsidRDefault="00D42DBC" w:rsidP="00F94261">
      <w:pPr>
        <w:numPr>
          <w:ilvl w:val="0"/>
          <w:numId w:val="8"/>
        </w:numPr>
        <w:tabs>
          <w:tab w:val="left" w:pos="270"/>
        </w:tabs>
        <w:spacing w:after="120" w:line="276" w:lineRule="auto"/>
        <w:rPr>
          <w:i/>
          <w:noProof w:val="0"/>
          <w:szCs w:val="22"/>
          <w:lang w:eastAsia="ro-RO"/>
        </w:rPr>
      </w:pPr>
      <w:r w:rsidRPr="00D42DBC">
        <w:rPr>
          <w:i/>
          <w:noProof w:val="0"/>
          <w:szCs w:val="22"/>
          <w:lang w:eastAsia="ro-RO"/>
        </w:rPr>
        <w:t>Punctajul total ob</w:t>
      </w:r>
      <w:r w:rsidR="00442454">
        <w:rPr>
          <w:i/>
          <w:noProof w:val="0"/>
          <w:szCs w:val="22"/>
          <w:lang w:eastAsia="ro-RO"/>
        </w:rPr>
        <w:t>t</w:t>
      </w:r>
      <w:r w:rsidRPr="00D42DBC">
        <w:rPr>
          <w:i/>
          <w:noProof w:val="0"/>
          <w:szCs w:val="22"/>
          <w:lang w:eastAsia="ro-RO"/>
        </w:rPr>
        <w:t>inut pentru selec</w:t>
      </w:r>
      <w:r w:rsidR="00442454">
        <w:rPr>
          <w:i/>
          <w:noProof w:val="0"/>
          <w:szCs w:val="22"/>
          <w:lang w:eastAsia="ro-RO"/>
        </w:rPr>
        <w:t>t</w:t>
      </w:r>
      <w:r w:rsidRPr="00D42DBC">
        <w:rPr>
          <w:i/>
          <w:noProof w:val="0"/>
          <w:szCs w:val="22"/>
          <w:lang w:eastAsia="ro-RO"/>
        </w:rPr>
        <w:t>ia la finan</w:t>
      </w:r>
      <w:r w:rsidR="00442454">
        <w:rPr>
          <w:i/>
          <w:noProof w:val="0"/>
          <w:szCs w:val="22"/>
          <w:lang w:eastAsia="ro-RO"/>
        </w:rPr>
        <w:t>t</w:t>
      </w:r>
      <w:r w:rsidRPr="00D42DBC">
        <w:rPr>
          <w:i/>
          <w:noProof w:val="0"/>
          <w:szCs w:val="22"/>
          <w:lang w:eastAsia="ro-RO"/>
        </w:rPr>
        <w:t xml:space="preserve">are este </w:t>
      </w:r>
      <w:r w:rsidR="003B0BED">
        <w:rPr>
          <w:i/>
          <w:noProof w:val="0"/>
          <w:szCs w:val="22"/>
          <w:lang w:eastAsia="ro-RO"/>
        </w:rPr>
        <w:t>7</w:t>
      </w:r>
      <w:r w:rsidRPr="00D42DBC">
        <w:rPr>
          <w:i/>
          <w:noProof w:val="0"/>
          <w:szCs w:val="22"/>
          <w:lang w:eastAsia="ro-RO"/>
        </w:rPr>
        <w:t>0 puncte.</w:t>
      </w:r>
    </w:p>
    <w:p w14:paraId="283582CA" w14:textId="77777777" w:rsidR="00D42DBC" w:rsidRDefault="00D42DBC" w:rsidP="00F94261">
      <w:pPr>
        <w:numPr>
          <w:ilvl w:val="0"/>
          <w:numId w:val="8"/>
        </w:numPr>
        <w:tabs>
          <w:tab w:val="left" w:pos="270"/>
        </w:tabs>
        <w:spacing w:after="120" w:line="276" w:lineRule="auto"/>
        <w:rPr>
          <w:i/>
          <w:noProof w:val="0"/>
          <w:szCs w:val="22"/>
          <w:lang w:eastAsia="ro-RO"/>
        </w:rPr>
      </w:pPr>
      <w:r w:rsidRPr="00D42DBC">
        <w:rPr>
          <w:i/>
          <w:noProof w:val="0"/>
          <w:szCs w:val="22"/>
          <w:lang w:eastAsia="ro-RO"/>
        </w:rPr>
        <w:t xml:space="preserve">Fiecare criteriu major include subcriterii. </w:t>
      </w:r>
    </w:p>
    <w:p w14:paraId="124F93B1" w14:textId="15F6E76B" w:rsidR="00017B10" w:rsidRDefault="00017B10" w:rsidP="009A6A91">
      <w:pPr>
        <w:pStyle w:val="ListParagraph"/>
        <w:numPr>
          <w:ilvl w:val="0"/>
          <w:numId w:val="8"/>
        </w:numPr>
        <w:ind w:left="270" w:hanging="270"/>
        <w:jc w:val="both"/>
        <w:rPr>
          <w:i/>
          <w:noProof w:val="0"/>
          <w:szCs w:val="22"/>
          <w:lang w:eastAsia="ro-RO"/>
        </w:rPr>
      </w:pPr>
      <w:r w:rsidRPr="00017B10">
        <w:rPr>
          <w:i/>
          <w:noProof w:val="0"/>
          <w:szCs w:val="22"/>
          <w:lang w:eastAsia="ro-RO"/>
        </w:rPr>
        <w:lastRenderedPageBreak/>
        <w:t>Fiecare criteriu major include subcriterii. Punctajul minim pe subcriterii nu este obligatoriu, av</w:t>
      </w:r>
      <w:r w:rsidR="001B1DAD">
        <w:rPr>
          <w:i/>
          <w:noProof w:val="0"/>
          <w:szCs w:val="22"/>
          <w:lang w:eastAsia="ro-RO"/>
        </w:rPr>
        <w:t>a</w:t>
      </w:r>
      <w:r w:rsidRPr="00017B10">
        <w:rPr>
          <w:i/>
          <w:noProof w:val="0"/>
          <w:szCs w:val="22"/>
          <w:lang w:eastAsia="ro-RO"/>
        </w:rPr>
        <w:t xml:space="preserve">nd caracter indicativ, dar </w:t>
      </w:r>
      <w:r w:rsidR="009A6A91">
        <w:rPr>
          <w:i/>
          <w:noProof w:val="0"/>
          <w:szCs w:val="22"/>
          <w:lang w:eastAsia="ro-RO"/>
        </w:rPr>
        <w:t>e</w:t>
      </w:r>
      <w:r w:rsidRPr="00017B10">
        <w:rPr>
          <w:i/>
          <w:noProof w:val="0"/>
          <w:szCs w:val="22"/>
          <w:lang w:eastAsia="ro-RO"/>
        </w:rPr>
        <w:t>ste obligatorie ob</w:t>
      </w:r>
      <w:r w:rsidR="00442454">
        <w:rPr>
          <w:i/>
          <w:noProof w:val="0"/>
          <w:szCs w:val="22"/>
          <w:lang w:eastAsia="ro-RO"/>
        </w:rPr>
        <w:t>t</w:t>
      </w:r>
      <w:r w:rsidRPr="00017B10">
        <w:rPr>
          <w:i/>
          <w:noProof w:val="0"/>
          <w:szCs w:val="22"/>
          <w:lang w:eastAsia="ro-RO"/>
        </w:rPr>
        <w:t>inerea punctajelor minime pe criteriile majore.</w:t>
      </w:r>
    </w:p>
    <w:p w14:paraId="47B74FB7" w14:textId="77777777" w:rsidR="003767BB" w:rsidRPr="00017B10" w:rsidRDefault="003767BB" w:rsidP="004473C2">
      <w:pPr>
        <w:pStyle w:val="ListParagraph"/>
        <w:ind w:left="270"/>
        <w:jc w:val="both"/>
        <w:rPr>
          <w:i/>
          <w:noProof w:val="0"/>
          <w:szCs w:val="22"/>
          <w:lang w:eastAsia="ro-RO"/>
        </w:rPr>
      </w:pPr>
    </w:p>
    <w:tbl>
      <w:tblPr>
        <w:tblW w:w="9810" w:type="dxa"/>
        <w:tblCellSpacing w:w="0" w:type="dxa"/>
        <w:tblInd w:w="-2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0"/>
        <w:gridCol w:w="900"/>
        <w:gridCol w:w="720"/>
      </w:tblGrid>
      <w:tr w:rsidR="003767BB" w:rsidRPr="003767BB" w14:paraId="22202EFC" w14:textId="77777777" w:rsidTr="0075002D">
        <w:trPr>
          <w:tblCellSpacing w:w="0" w:type="dxa"/>
        </w:trPr>
        <w:tc>
          <w:tcPr>
            <w:tcW w:w="8190" w:type="dxa"/>
            <w:shd w:val="clear" w:color="auto" w:fill="FFFFFF"/>
            <w:hideMark/>
          </w:tcPr>
          <w:p w14:paraId="6A2EC7A7" w14:textId="2CFD6034" w:rsidR="003767BB" w:rsidRPr="003767BB" w:rsidRDefault="003767BB" w:rsidP="003767BB">
            <w:pPr>
              <w:spacing w:before="100" w:beforeAutospacing="1" w:after="100" w:afterAutospacing="1"/>
              <w:jc w:val="both"/>
              <w:rPr>
                <w:noProof w:val="0"/>
                <w:lang w:val="fr-FR"/>
              </w:rPr>
            </w:pPr>
            <w:r w:rsidRPr="003767BB">
              <w:rPr>
                <w:noProof w:val="0"/>
                <w:lang w:val="fr-FR"/>
              </w:rPr>
              <w:t xml:space="preserve">Solicitantul </w:t>
            </w:r>
            <w:r w:rsidR="00442454">
              <w:rPr>
                <w:noProof w:val="0"/>
                <w:lang w:val="fr-FR"/>
              </w:rPr>
              <w:t>i</w:t>
            </w:r>
            <w:r w:rsidRPr="003767BB">
              <w:rPr>
                <w:noProof w:val="0"/>
                <w:lang w:val="fr-FR"/>
              </w:rPr>
              <w:t>ndepline</w:t>
            </w:r>
            <w:r w:rsidR="00442454">
              <w:rPr>
                <w:noProof w:val="0"/>
                <w:lang w:val="fr-FR"/>
              </w:rPr>
              <w:t>s</w:t>
            </w:r>
            <w:r w:rsidRPr="003767BB">
              <w:rPr>
                <w:noProof w:val="0"/>
                <w:lang w:val="fr-FR"/>
              </w:rPr>
              <w:t>te condi</w:t>
            </w:r>
            <w:r w:rsidR="00442454">
              <w:rPr>
                <w:noProof w:val="0"/>
                <w:lang w:val="fr-FR"/>
              </w:rPr>
              <w:t>t</w:t>
            </w:r>
            <w:r w:rsidRPr="003767BB">
              <w:rPr>
                <w:noProof w:val="0"/>
                <w:lang w:val="fr-FR"/>
              </w:rPr>
              <w:t xml:space="preserve">iile pentru a nu fi </w:t>
            </w:r>
            <w:r w:rsidR="00442454">
              <w:rPr>
                <w:noProof w:val="0"/>
                <w:lang w:val="fr-FR"/>
              </w:rPr>
              <w:t>i</w:t>
            </w:r>
            <w:r w:rsidRPr="003767BB">
              <w:rPr>
                <w:noProof w:val="0"/>
                <w:lang w:val="fr-FR"/>
              </w:rPr>
              <w:t xml:space="preserve">ncadrat ca </w:t>
            </w:r>
            <w:r w:rsidR="00442454">
              <w:rPr>
                <w:noProof w:val="0"/>
                <w:lang w:val="fr-FR"/>
              </w:rPr>
              <w:t>i</w:t>
            </w:r>
            <w:r w:rsidRPr="003767BB">
              <w:rPr>
                <w:noProof w:val="0"/>
                <w:lang w:val="fr-FR"/>
              </w:rPr>
              <w:t xml:space="preserve">ntreprindere </w:t>
            </w:r>
            <w:r w:rsidR="00442454">
              <w:rPr>
                <w:noProof w:val="0"/>
                <w:lang w:val="fr-FR"/>
              </w:rPr>
              <w:t>i</w:t>
            </w:r>
            <w:r w:rsidRPr="003767BB">
              <w:rPr>
                <w:noProof w:val="0"/>
                <w:lang w:val="fr-FR"/>
              </w:rPr>
              <w:t>n dificultate?</w:t>
            </w:r>
          </w:p>
          <w:p w14:paraId="1FAE3AF2" w14:textId="00DC8D4F" w:rsidR="003767BB" w:rsidRPr="003767BB" w:rsidRDefault="003767BB" w:rsidP="003767BB">
            <w:pPr>
              <w:numPr>
                <w:ilvl w:val="0"/>
                <w:numId w:val="58"/>
              </w:numPr>
              <w:spacing w:before="100" w:beforeAutospacing="1" w:after="100" w:afterAutospacing="1"/>
              <w:contextualSpacing/>
              <w:rPr>
                <w:i/>
                <w:noProof w:val="0"/>
                <w:lang w:val="fr-FR"/>
              </w:rPr>
            </w:pPr>
            <w:r w:rsidRPr="003767BB">
              <w:rPr>
                <w:i/>
                <w:noProof w:val="0"/>
                <w:lang w:val="fr-FR"/>
              </w:rPr>
              <w:t> Se probeaz</w:t>
            </w:r>
            <w:r w:rsidR="00442454">
              <w:rPr>
                <w:i/>
                <w:noProof w:val="0"/>
                <w:lang w:val="fr-FR"/>
              </w:rPr>
              <w:t>a</w:t>
            </w:r>
            <w:r w:rsidRPr="003767BB">
              <w:rPr>
                <w:i/>
                <w:noProof w:val="0"/>
                <w:lang w:val="fr-FR"/>
              </w:rPr>
              <w:t xml:space="preserve"> prin aplicarea metodologiei prin care se stabile</w:t>
            </w:r>
            <w:r w:rsidR="00442454">
              <w:rPr>
                <w:i/>
                <w:noProof w:val="0"/>
                <w:lang w:val="fr-FR"/>
              </w:rPr>
              <w:t>s</w:t>
            </w:r>
            <w:r w:rsidRPr="003767BB">
              <w:rPr>
                <w:i/>
                <w:noProof w:val="0"/>
                <w:lang w:val="fr-FR"/>
              </w:rPr>
              <w:t>te dac</w:t>
            </w:r>
            <w:r w:rsidR="00442454">
              <w:rPr>
                <w:i/>
                <w:noProof w:val="0"/>
                <w:lang w:val="fr-FR"/>
              </w:rPr>
              <w:t>a</w:t>
            </w:r>
            <w:r w:rsidRPr="003767BB">
              <w:rPr>
                <w:i/>
                <w:noProof w:val="0"/>
                <w:lang w:val="fr-FR"/>
              </w:rPr>
              <w:t xml:space="preserve"> o </w:t>
            </w:r>
            <w:r w:rsidR="00442454">
              <w:rPr>
                <w:i/>
                <w:noProof w:val="0"/>
                <w:lang w:val="fr-FR"/>
              </w:rPr>
              <w:t>i</w:t>
            </w:r>
            <w:r w:rsidRPr="003767BB">
              <w:rPr>
                <w:i/>
                <w:noProof w:val="0"/>
                <w:lang w:val="fr-FR"/>
              </w:rPr>
              <w:t>ntreprindere este  aflat</w:t>
            </w:r>
            <w:r w:rsidR="00442454">
              <w:rPr>
                <w:i/>
                <w:noProof w:val="0"/>
                <w:lang w:val="fr-FR"/>
              </w:rPr>
              <w:t>a</w:t>
            </w:r>
            <w:r w:rsidRPr="003767BB">
              <w:rPr>
                <w:i/>
                <w:noProof w:val="0"/>
                <w:lang w:val="fr-FR"/>
              </w:rPr>
              <w:t xml:space="preserve"> </w:t>
            </w:r>
            <w:r w:rsidR="00442454">
              <w:rPr>
                <w:i/>
                <w:noProof w:val="0"/>
                <w:lang w:val="fr-FR"/>
              </w:rPr>
              <w:t>i</w:t>
            </w:r>
            <w:r w:rsidRPr="003767BB">
              <w:rPr>
                <w:i/>
                <w:noProof w:val="0"/>
                <w:lang w:val="fr-FR"/>
              </w:rPr>
              <w:t xml:space="preserve">n dificultate </w:t>
            </w:r>
            <w:r w:rsidR="00442454">
              <w:rPr>
                <w:i/>
                <w:noProof w:val="0"/>
                <w:lang w:val="fr-FR"/>
              </w:rPr>
              <w:t>i</w:t>
            </w:r>
            <w:r w:rsidRPr="003767BB">
              <w:rPr>
                <w:i/>
                <w:noProof w:val="0"/>
                <w:lang w:val="fr-FR"/>
              </w:rPr>
              <w:t>n sensul prevederilor art. 2 punctul 18 din Regulamentul nr. 651/2014 al CE</w:t>
            </w:r>
          </w:p>
        </w:tc>
        <w:tc>
          <w:tcPr>
            <w:tcW w:w="900" w:type="dxa"/>
            <w:shd w:val="clear" w:color="auto" w:fill="FFFFFF"/>
            <w:hideMark/>
          </w:tcPr>
          <w:p w14:paraId="7A181141" w14:textId="77777777" w:rsidR="003767BB" w:rsidRPr="003767BB" w:rsidRDefault="003767BB" w:rsidP="003767BB">
            <w:pPr>
              <w:spacing w:before="100" w:beforeAutospacing="1" w:after="100" w:afterAutospacing="1"/>
              <w:rPr>
                <w:noProof w:val="0"/>
                <w:lang w:val="en-US"/>
              </w:rPr>
            </w:pPr>
            <w:r w:rsidRPr="003767BB">
              <w:rPr>
                <w:i/>
                <w:iCs/>
                <w:noProof w:val="0"/>
                <w:lang w:val="en-US"/>
              </w:rPr>
              <w:t>DA</w:t>
            </w:r>
          </w:p>
        </w:tc>
        <w:tc>
          <w:tcPr>
            <w:tcW w:w="720" w:type="dxa"/>
            <w:shd w:val="clear" w:color="auto" w:fill="FFFFFF"/>
            <w:hideMark/>
          </w:tcPr>
          <w:p w14:paraId="085AE56D" w14:textId="77777777" w:rsidR="003767BB" w:rsidRPr="003767BB" w:rsidRDefault="003767BB" w:rsidP="003767BB">
            <w:pPr>
              <w:spacing w:before="100" w:beforeAutospacing="1" w:after="100" w:afterAutospacing="1"/>
              <w:rPr>
                <w:noProof w:val="0"/>
                <w:lang w:val="en-US"/>
              </w:rPr>
            </w:pPr>
            <w:r w:rsidRPr="003767BB">
              <w:rPr>
                <w:i/>
                <w:iCs/>
                <w:noProof w:val="0"/>
                <w:lang w:val="en-US"/>
              </w:rPr>
              <w:t>NU</w:t>
            </w:r>
          </w:p>
        </w:tc>
      </w:tr>
    </w:tbl>
    <w:p w14:paraId="347AEB32" w14:textId="77777777" w:rsidR="00017B10" w:rsidRDefault="00017B10" w:rsidP="00017B10">
      <w:pPr>
        <w:tabs>
          <w:tab w:val="left" w:pos="270"/>
        </w:tabs>
        <w:spacing w:after="120" w:line="276" w:lineRule="auto"/>
        <w:rPr>
          <w:i/>
          <w:noProof w:val="0"/>
          <w:szCs w:val="22"/>
          <w:lang w:eastAsia="ro-RO"/>
        </w:rPr>
      </w:pPr>
    </w:p>
    <w:p w14:paraId="27E7576D" w14:textId="77777777" w:rsidR="00D42DBC" w:rsidRPr="00D42DBC" w:rsidRDefault="00D42DBC" w:rsidP="00846F46">
      <w:pPr>
        <w:rPr>
          <w:i/>
          <w:noProof w:val="0"/>
          <w:szCs w:val="22"/>
          <w:lang w:eastAsia="ro-RO"/>
        </w:rPr>
      </w:pPr>
    </w:p>
    <w:p w14:paraId="7111B47B" w14:textId="492E0482" w:rsidR="00D42DBC" w:rsidRPr="00D42DBC" w:rsidRDefault="00D42DBC" w:rsidP="00D42DBC">
      <w:pPr>
        <w:rPr>
          <w:b/>
          <w:noProof w:val="0"/>
          <w:szCs w:val="22"/>
          <w:lang w:eastAsia="ro-RO"/>
        </w:rPr>
      </w:pPr>
      <w:r w:rsidRPr="00D42DBC">
        <w:rPr>
          <w:b/>
          <w:noProof w:val="0"/>
          <w:szCs w:val="22"/>
          <w:lang w:eastAsia="ro-RO"/>
        </w:rPr>
        <w:t>Proiectul se calific</w:t>
      </w:r>
      <w:r w:rsidR="00442454">
        <w:rPr>
          <w:b/>
          <w:noProof w:val="0"/>
          <w:szCs w:val="22"/>
          <w:lang w:eastAsia="ro-RO"/>
        </w:rPr>
        <w:t>a</w:t>
      </w:r>
      <w:r w:rsidRPr="00D42DBC">
        <w:rPr>
          <w:b/>
          <w:noProof w:val="0"/>
          <w:szCs w:val="22"/>
          <w:lang w:eastAsia="ro-RO"/>
        </w:rPr>
        <w:t xml:space="preserve"> </w:t>
      </w:r>
      <w:r w:rsidR="00442454">
        <w:rPr>
          <w:b/>
          <w:noProof w:val="0"/>
          <w:szCs w:val="22"/>
          <w:lang w:eastAsia="ro-RO"/>
        </w:rPr>
        <w:t>i</w:t>
      </w:r>
      <w:r w:rsidRPr="00D42DBC">
        <w:rPr>
          <w:b/>
          <w:noProof w:val="0"/>
          <w:szCs w:val="22"/>
          <w:lang w:eastAsia="ro-RO"/>
        </w:rPr>
        <w:t>n urma procesului de evaluare?</w:t>
      </w:r>
      <w:r w:rsidRPr="00D42DBC">
        <w:rPr>
          <w:b/>
          <w:noProof w:val="0"/>
          <w:szCs w:val="22"/>
          <w:lang w:eastAsia="ro-RO"/>
        </w:rPr>
        <w:tab/>
        <w:t>DA</w:t>
      </w:r>
      <w:r w:rsidRPr="00D42DBC">
        <w:rPr>
          <w:b/>
          <w:noProof w:val="0"/>
          <w:szCs w:val="22"/>
          <w:lang w:eastAsia="ro-RO"/>
        </w:rPr>
        <w:tab/>
      </w:r>
      <w:r w:rsidRPr="00D42DBC">
        <w:rPr>
          <w:b/>
          <w:noProof w:val="0"/>
          <w:szCs w:val="22"/>
          <w:lang w:eastAsia="ro-RO"/>
        </w:rPr>
        <w:tab/>
      </w:r>
      <w:r w:rsidRPr="00D42DBC">
        <w:rPr>
          <w:b/>
          <w:noProof w:val="0"/>
          <w:szCs w:val="22"/>
          <w:lang w:eastAsia="ro-RO"/>
        </w:rPr>
        <w:tab/>
      </w:r>
      <w:r w:rsidRPr="00D42DBC">
        <w:rPr>
          <w:b/>
          <w:noProof w:val="0"/>
          <w:szCs w:val="22"/>
          <w:lang w:eastAsia="ro-RO"/>
        </w:rPr>
        <w:tab/>
        <w:t>NU</w:t>
      </w:r>
    </w:p>
    <w:p w14:paraId="4F45C240" w14:textId="77777777" w:rsidR="00D42DBC" w:rsidRPr="00D42DBC" w:rsidRDefault="00D42DBC" w:rsidP="00D42DBC">
      <w:pPr>
        <w:rPr>
          <w:b/>
          <w:noProof w:val="0"/>
          <w:szCs w:val="22"/>
          <w:lang w:eastAsia="ro-RO"/>
        </w:rPr>
      </w:pPr>
    </w:p>
    <w:p w14:paraId="4239FCEC" w14:textId="2B3E0170" w:rsidR="00D42DBC" w:rsidRDefault="00D42DBC" w:rsidP="00D42DBC">
      <w:pPr>
        <w:rPr>
          <w:b/>
          <w:noProof w:val="0"/>
          <w:szCs w:val="22"/>
          <w:lang w:eastAsia="ro-RO"/>
        </w:rPr>
      </w:pPr>
      <w:r w:rsidRPr="00D42DBC">
        <w:rPr>
          <w:b/>
          <w:noProof w:val="0"/>
          <w:szCs w:val="22"/>
          <w:lang w:eastAsia="ro-RO"/>
        </w:rPr>
        <w:t>Dac</w:t>
      </w:r>
      <w:r w:rsidR="00442454">
        <w:rPr>
          <w:b/>
          <w:noProof w:val="0"/>
          <w:szCs w:val="22"/>
          <w:lang w:eastAsia="ro-RO"/>
        </w:rPr>
        <w:t>a</w:t>
      </w:r>
      <w:r w:rsidRPr="00D42DBC">
        <w:rPr>
          <w:b/>
          <w:noProof w:val="0"/>
          <w:szCs w:val="22"/>
          <w:lang w:eastAsia="ro-RO"/>
        </w:rPr>
        <w:t xml:space="preserve"> DA, proiectul este propus:</w:t>
      </w:r>
      <w:r w:rsidRPr="00D42DBC">
        <w:rPr>
          <w:b/>
          <w:noProof w:val="0"/>
          <w:szCs w:val="22"/>
          <w:lang w:eastAsia="ro-RO"/>
        </w:rPr>
        <w:tab/>
      </w:r>
      <w:r w:rsidRPr="00D42DBC">
        <w:rPr>
          <w:b/>
          <w:noProof w:val="0"/>
          <w:szCs w:val="22"/>
          <w:lang w:eastAsia="ro-RO"/>
        </w:rPr>
        <w:tab/>
        <w:t>Pentru finan</w:t>
      </w:r>
      <w:r w:rsidR="00442454">
        <w:rPr>
          <w:b/>
          <w:noProof w:val="0"/>
          <w:szCs w:val="22"/>
          <w:lang w:eastAsia="ro-RO"/>
        </w:rPr>
        <w:t>t</w:t>
      </w:r>
      <w:r w:rsidRPr="00D42DBC">
        <w:rPr>
          <w:b/>
          <w:noProof w:val="0"/>
          <w:szCs w:val="22"/>
          <w:lang w:eastAsia="ro-RO"/>
        </w:rPr>
        <w:t>are</w:t>
      </w:r>
      <w:r w:rsidRPr="00D42DBC">
        <w:rPr>
          <w:b/>
          <w:noProof w:val="0"/>
          <w:szCs w:val="22"/>
          <w:lang w:eastAsia="ro-RO"/>
        </w:rPr>
        <w:tab/>
      </w:r>
      <w:r w:rsidRPr="00D42DBC">
        <w:rPr>
          <w:b/>
          <w:noProof w:val="0"/>
          <w:szCs w:val="22"/>
          <w:lang w:eastAsia="ro-RO"/>
        </w:rPr>
        <w:tab/>
      </w:r>
    </w:p>
    <w:p w14:paraId="1979D86B" w14:textId="77777777" w:rsidR="00F13384" w:rsidRPr="00D42DBC" w:rsidRDefault="00F13384" w:rsidP="00D42DBC">
      <w:pPr>
        <w:rPr>
          <w:b/>
          <w:noProof w:val="0"/>
          <w:szCs w:val="22"/>
          <w:lang w:eastAsia="ro-RO"/>
        </w:rPr>
      </w:pPr>
    </w:p>
    <w:p w14:paraId="45A8C43F" w14:textId="77777777" w:rsidR="00D42DBC" w:rsidRPr="00D42DBC" w:rsidRDefault="00D42DBC" w:rsidP="00D42DBC">
      <w:pPr>
        <w:rPr>
          <w:b/>
          <w:noProof w:val="0"/>
          <w:szCs w:val="22"/>
          <w:lang w:eastAsia="ro-RO"/>
        </w:rPr>
      </w:pPr>
      <w:r w:rsidRPr="00D42DBC">
        <w:rPr>
          <w:b/>
          <w:noProof w:val="0"/>
          <w:szCs w:val="22"/>
          <w:lang w:eastAsia="ro-RO"/>
        </w:rPr>
        <w:t>Comentarii:</w:t>
      </w:r>
    </w:p>
    <w:p w14:paraId="767D8EE8" w14:textId="77777777" w:rsidR="00D42DBC" w:rsidRPr="00D42DBC" w:rsidRDefault="00D42DBC" w:rsidP="00D42DBC">
      <w:pPr>
        <w:rPr>
          <w:b/>
          <w:noProof w:val="0"/>
          <w:szCs w:val="22"/>
          <w:lang w:eastAsia="ro-RO"/>
        </w:rPr>
      </w:pPr>
    </w:p>
    <w:p w14:paraId="49E05B4F" w14:textId="77777777" w:rsidR="00D42DBC" w:rsidRPr="00D42DBC" w:rsidRDefault="00D42DBC" w:rsidP="00D42DBC">
      <w:pPr>
        <w:rPr>
          <w:b/>
          <w:noProof w:val="0"/>
          <w:szCs w:val="22"/>
          <w:lang w:eastAsia="ro-RO"/>
        </w:rPr>
      </w:pPr>
    </w:p>
    <w:p w14:paraId="3F1BB74C" w14:textId="77777777" w:rsidR="00D42DBC" w:rsidRPr="00D42DBC" w:rsidRDefault="00D42DBC" w:rsidP="00D42DBC">
      <w:pPr>
        <w:jc w:val="both"/>
        <w:rPr>
          <w:b/>
          <w:noProof w:val="0"/>
          <w:szCs w:val="22"/>
          <w:lang w:eastAsia="ro-RO"/>
        </w:rPr>
      </w:pPr>
    </w:p>
    <w:p w14:paraId="4AD20378" w14:textId="77777777" w:rsidR="00335EB4" w:rsidRDefault="00335EB4" w:rsidP="00335EB4">
      <w:pPr>
        <w:rPr>
          <w:b/>
          <w:bCs/>
          <w:sz w:val="20"/>
          <w:szCs w:val="20"/>
        </w:rPr>
      </w:pPr>
    </w:p>
    <w:p w14:paraId="75DBDD72" w14:textId="77777777" w:rsidR="00335EB4" w:rsidRDefault="00335EB4" w:rsidP="00335EB4">
      <w:pPr>
        <w:rPr>
          <w:b/>
          <w:bCs/>
          <w:sz w:val="20"/>
          <w:szCs w:val="20"/>
        </w:rPr>
      </w:pPr>
    </w:p>
    <w:bookmarkEnd w:id="1"/>
    <w:bookmarkEnd w:id="2"/>
    <w:p w14:paraId="0ECB49DD" w14:textId="77777777" w:rsidR="00335EB4" w:rsidRDefault="00335EB4" w:rsidP="00335EB4">
      <w:pPr>
        <w:jc w:val="center"/>
        <w:rPr>
          <w:b/>
          <w:bCs/>
          <w:sz w:val="20"/>
          <w:szCs w:val="20"/>
          <w:lang w:val="pt-BR"/>
        </w:rPr>
      </w:pPr>
    </w:p>
    <w:p w14:paraId="2514CFAB" w14:textId="77777777" w:rsidR="00442454" w:rsidRDefault="00442454">
      <w:pPr>
        <w:jc w:val="center"/>
        <w:rPr>
          <w:b/>
          <w:bCs/>
          <w:sz w:val="20"/>
          <w:szCs w:val="20"/>
          <w:lang w:val="pt-BR"/>
        </w:rPr>
      </w:pPr>
    </w:p>
    <w:sectPr w:rsidR="00442454" w:rsidSect="00846F46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D3E04D" w14:textId="77777777" w:rsidR="007B455C" w:rsidRDefault="007B455C" w:rsidP="0056790C">
      <w:r>
        <w:separator/>
      </w:r>
    </w:p>
  </w:endnote>
  <w:endnote w:type="continuationSeparator" w:id="0">
    <w:p w14:paraId="386E3B18" w14:textId="77777777" w:rsidR="007B455C" w:rsidRDefault="007B455C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9A892E" w14:textId="77777777" w:rsidR="007B455C" w:rsidRDefault="007B455C" w:rsidP="0056790C">
      <w:r>
        <w:separator/>
      </w:r>
    </w:p>
  </w:footnote>
  <w:footnote w:type="continuationSeparator" w:id="0">
    <w:p w14:paraId="7C0B6BC6" w14:textId="77777777" w:rsidR="007B455C" w:rsidRDefault="007B455C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EB9666" w14:textId="30AA8BBF" w:rsidR="000F55F1" w:rsidRPr="00E24987" w:rsidRDefault="000F55F1" w:rsidP="00E24987">
    <w:pPr>
      <w:pStyle w:val="Header"/>
      <w:spacing w:after="240"/>
      <w:rPr>
        <w:sz w:val="16"/>
        <w:szCs w:val="16"/>
      </w:rPr>
    </w:pPr>
    <w:r w:rsidRPr="00AE46D0">
      <w:rPr>
        <w:sz w:val="16"/>
        <w:szCs w:val="16"/>
      </w:rPr>
      <w:t xml:space="preserve">POIM 2014-2020                                           </w:t>
    </w:r>
    <w:r>
      <w:rPr>
        <w:sz w:val="16"/>
        <w:szCs w:val="16"/>
      </w:rPr>
      <w:t xml:space="preserve">                                                                                                </w:t>
    </w:r>
    <w:r w:rsidRPr="00AE46D0">
      <w:rPr>
        <w:sz w:val="16"/>
        <w:szCs w:val="16"/>
      </w:rPr>
      <w:t>Ghidul Solicitantului_OS 6.</w:t>
    </w:r>
    <w:r>
      <w:rPr>
        <w:sz w:val="16"/>
        <w:szCs w:val="16"/>
      </w:rPr>
      <w:t>1-distributie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41540D6"/>
    <w:multiLevelType w:val="hybridMultilevel"/>
    <w:tmpl w:val="679C57DE"/>
    <w:lvl w:ilvl="0" w:tplc="C4C8A18E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  <w:sz w:val="16"/>
        <w:szCs w:val="16"/>
      </w:rPr>
    </w:lvl>
    <w:lvl w:ilvl="1" w:tplc="0418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" w15:restartNumberingAfterBreak="0">
    <w:nsid w:val="0867789F"/>
    <w:multiLevelType w:val="multilevel"/>
    <w:tmpl w:val="86D2A4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D17063"/>
    <w:multiLevelType w:val="hybridMultilevel"/>
    <w:tmpl w:val="5D0E64CE"/>
    <w:lvl w:ilvl="0" w:tplc="AE30F1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DB6A30"/>
    <w:multiLevelType w:val="hybridMultilevel"/>
    <w:tmpl w:val="ED765682"/>
    <w:lvl w:ilvl="0" w:tplc="FFFFFFFF">
      <w:start w:val="1"/>
      <w:numFmt w:val="bullet"/>
      <w:lvlText w:val=""/>
      <w:lvlJc w:val="left"/>
      <w:pPr>
        <w:ind w:left="3105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65" w:hanging="360"/>
      </w:pPr>
      <w:rPr>
        <w:rFonts w:ascii="Wingdings" w:hAnsi="Wingdings" w:hint="default"/>
      </w:rPr>
    </w:lvl>
  </w:abstractNum>
  <w:abstractNum w:abstractNumId="6" w15:restartNumberingAfterBreak="0">
    <w:nsid w:val="0A730BC2"/>
    <w:multiLevelType w:val="multilevel"/>
    <w:tmpl w:val="BE125A0A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  <w:i w:val="0"/>
        <w:color w:val="auto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eastAsia="Calibri" w:hint="default"/>
        <w:i w:val="0"/>
        <w:color w:val="auto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eastAsia="Calibri"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i w:val="0"/>
        <w:color w:val="auto"/>
      </w:rPr>
    </w:lvl>
  </w:abstractNum>
  <w:abstractNum w:abstractNumId="7" w15:restartNumberingAfterBreak="0">
    <w:nsid w:val="0AD071ED"/>
    <w:multiLevelType w:val="hybridMultilevel"/>
    <w:tmpl w:val="36AA6BDC"/>
    <w:lvl w:ilvl="0" w:tplc="6068F21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110A75"/>
    <w:multiLevelType w:val="hybridMultilevel"/>
    <w:tmpl w:val="2384EB6E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E70223A"/>
    <w:multiLevelType w:val="multilevel"/>
    <w:tmpl w:val="891208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E904E13"/>
    <w:multiLevelType w:val="multilevel"/>
    <w:tmpl w:val="0316AD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1337439"/>
    <w:multiLevelType w:val="hybridMultilevel"/>
    <w:tmpl w:val="5FEC50A2"/>
    <w:lvl w:ilvl="0" w:tplc="C4C8A1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B752E1"/>
    <w:multiLevelType w:val="hybridMultilevel"/>
    <w:tmpl w:val="ECF4151A"/>
    <w:lvl w:ilvl="0" w:tplc="06FC3C2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D30851"/>
    <w:multiLevelType w:val="hybridMultilevel"/>
    <w:tmpl w:val="605074D2"/>
    <w:lvl w:ilvl="0" w:tplc="D368F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E76068"/>
    <w:multiLevelType w:val="hybridMultilevel"/>
    <w:tmpl w:val="CDDACD2C"/>
    <w:lvl w:ilvl="0" w:tplc="D0A0453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B2207A"/>
    <w:multiLevelType w:val="hybridMultilevel"/>
    <w:tmpl w:val="64F80F52"/>
    <w:lvl w:ilvl="0" w:tplc="0000001A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2A7AB2"/>
    <w:multiLevelType w:val="hybridMultilevel"/>
    <w:tmpl w:val="672C9332"/>
    <w:lvl w:ilvl="0" w:tplc="521A4562">
      <w:start w:val="1"/>
      <w:numFmt w:val="bullet"/>
      <w:lvlText w:val="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746B2F"/>
    <w:multiLevelType w:val="hybridMultilevel"/>
    <w:tmpl w:val="87264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2B27C8"/>
    <w:multiLevelType w:val="multilevel"/>
    <w:tmpl w:val="999681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8C53626"/>
    <w:multiLevelType w:val="hybridMultilevel"/>
    <w:tmpl w:val="184A53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8579A0"/>
    <w:multiLevelType w:val="hybridMultilevel"/>
    <w:tmpl w:val="EC60E0FA"/>
    <w:lvl w:ilvl="0" w:tplc="C92AE8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EA15FA"/>
    <w:multiLevelType w:val="hybridMultilevel"/>
    <w:tmpl w:val="B27E1FB0"/>
    <w:lvl w:ilvl="0" w:tplc="BC127674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D60B7C"/>
    <w:multiLevelType w:val="hybridMultilevel"/>
    <w:tmpl w:val="71EE43D4"/>
    <w:lvl w:ilvl="0" w:tplc="0000001A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FD7F65"/>
    <w:multiLevelType w:val="multilevel"/>
    <w:tmpl w:val="39B686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37C6413"/>
    <w:multiLevelType w:val="hybridMultilevel"/>
    <w:tmpl w:val="D004C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5D1996"/>
    <w:multiLevelType w:val="hybridMultilevel"/>
    <w:tmpl w:val="65BA2BFE"/>
    <w:lvl w:ilvl="0" w:tplc="C4C8A1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805821"/>
    <w:multiLevelType w:val="multilevel"/>
    <w:tmpl w:val="6A86FA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349D2AAD"/>
    <w:multiLevelType w:val="multilevel"/>
    <w:tmpl w:val="F09630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6477531"/>
    <w:multiLevelType w:val="hybridMultilevel"/>
    <w:tmpl w:val="A4E0D6DC"/>
    <w:lvl w:ilvl="0" w:tplc="5F969308">
      <w:start w:val="9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A8065C"/>
    <w:multiLevelType w:val="hybridMultilevel"/>
    <w:tmpl w:val="0DB886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AC6E9D"/>
    <w:multiLevelType w:val="hybridMultilevel"/>
    <w:tmpl w:val="001CA3C2"/>
    <w:lvl w:ilvl="0" w:tplc="04090005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85467A"/>
    <w:multiLevelType w:val="hybridMultilevel"/>
    <w:tmpl w:val="4790C4F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BF7451"/>
    <w:multiLevelType w:val="multilevel"/>
    <w:tmpl w:val="176028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AA14600"/>
    <w:multiLevelType w:val="multilevel"/>
    <w:tmpl w:val="814E23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D1A141E"/>
    <w:multiLevelType w:val="hybridMultilevel"/>
    <w:tmpl w:val="DDD49F84"/>
    <w:lvl w:ilvl="0" w:tplc="0000001A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660661"/>
    <w:multiLevelType w:val="multilevel"/>
    <w:tmpl w:val="D0C6C8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EE9163D"/>
    <w:multiLevelType w:val="multilevel"/>
    <w:tmpl w:val="B8D41D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FBD584A"/>
    <w:multiLevelType w:val="multilevel"/>
    <w:tmpl w:val="9FB8CAD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  <w:sz w:val="2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38" w15:restartNumberingAfterBreak="0">
    <w:nsid w:val="51921BEC"/>
    <w:multiLevelType w:val="hybridMultilevel"/>
    <w:tmpl w:val="530EA506"/>
    <w:lvl w:ilvl="0" w:tplc="678AAE64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49A6604"/>
    <w:multiLevelType w:val="hybridMultilevel"/>
    <w:tmpl w:val="F8CC4C3E"/>
    <w:lvl w:ilvl="0" w:tplc="0000001A">
      <w:numFmt w:val="bullet"/>
      <w:lvlText w:val="-"/>
      <w:lvlJc w:val="left"/>
      <w:pPr>
        <w:ind w:left="917" w:hanging="360"/>
      </w:pPr>
      <w:rPr>
        <w:rFonts w:ascii="Times New Roman" w:hAnsi="Times New Roman"/>
      </w:rPr>
    </w:lvl>
    <w:lvl w:ilvl="1" w:tplc="04180003" w:tentative="1">
      <w:start w:val="1"/>
      <w:numFmt w:val="bullet"/>
      <w:lvlText w:val="o"/>
      <w:lvlJc w:val="left"/>
      <w:pPr>
        <w:ind w:left="1637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35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7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97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51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3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57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677" w:hanging="360"/>
      </w:pPr>
      <w:rPr>
        <w:rFonts w:ascii="Wingdings" w:hAnsi="Wingdings" w:hint="default"/>
      </w:rPr>
    </w:lvl>
  </w:abstractNum>
  <w:abstractNum w:abstractNumId="40" w15:restartNumberingAfterBreak="0">
    <w:nsid w:val="564F59D4"/>
    <w:multiLevelType w:val="multilevel"/>
    <w:tmpl w:val="ADEA83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69E2321"/>
    <w:multiLevelType w:val="hybridMultilevel"/>
    <w:tmpl w:val="2D7653E8"/>
    <w:lvl w:ilvl="0" w:tplc="79E275C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706464B"/>
    <w:multiLevelType w:val="hybridMultilevel"/>
    <w:tmpl w:val="AE58F362"/>
    <w:lvl w:ilvl="0" w:tplc="77B4D04A">
      <w:start w:val="3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7B0D07"/>
    <w:multiLevelType w:val="hybridMultilevel"/>
    <w:tmpl w:val="0DDAB680"/>
    <w:lvl w:ilvl="0" w:tplc="C4C8A18E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  <w:sz w:val="16"/>
        <w:szCs w:val="16"/>
      </w:rPr>
    </w:lvl>
    <w:lvl w:ilvl="1" w:tplc="0418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44" w15:restartNumberingAfterBreak="0">
    <w:nsid w:val="5B050E9E"/>
    <w:multiLevelType w:val="multilevel"/>
    <w:tmpl w:val="E7462E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5D972C59"/>
    <w:multiLevelType w:val="hybridMultilevel"/>
    <w:tmpl w:val="3490F8AC"/>
    <w:lvl w:ilvl="0" w:tplc="04090005">
      <w:start w:val="1"/>
      <w:numFmt w:val="bullet"/>
      <w:lvlText w:val=""/>
      <w:lvlJc w:val="left"/>
      <w:pPr>
        <w:ind w:left="638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46" w15:restartNumberingAfterBreak="0">
    <w:nsid w:val="5E9A750B"/>
    <w:multiLevelType w:val="hybridMultilevel"/>
    <w:tmpl w:val="D1740FDE"/>
    <w:lvl w:ilvl="0" w:tplc="0000001A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0BB34CD"/>
    <w:multiLevelType w:val="multilevel"/>
    <w:tmpl w:val="B5DEA0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0E90F74"/>
    <w:multiLevelType w:val="multilevel"/>
    <w:tmpl w:val="2990EE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60F42F04"/>
    <w:multiLevelType w:val="hybridMultilevel"/>
    <w:tmpl w:val="A7B07438"/>
    <w:lvl w:ilvl="0" w:tplc="04180011">
      <w:start w:val="1"/>
      <w:numFmt w:val="decimal"/>
      <w:lvlText w:val="%1)"/>
      <w:lvlJc w:val="left"/>
      <w:pPr>
        <w:ind w:left="131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030" w:hanging="360"/>
      </w:pPr>
    </w:lvl>
    <w:lvl w:ilvl="2" w:tplc="0418001B" w:tentative="1">
      <w:start w:val="1"/>
      <w:numFmt w:val="lowerRoman"/>
      <w:lvlText w:val="%3."/>
      <w:lvlJc w:val="right"/>
      <w:pPr>
        <w:ind w:left="2750" w:hanging="180"/>
      </w:pPr>
    </w:lvl>
    <w:lvl w:ilvl="3" w:tplc="0418000F" w:tentative="1">
      <w:start w:val="1"/>
      <w:numFmt w:val="decimal"/>
      <w:lvlText w:val="%4."/>
      <w:lvlJc w:val="left"/>
      <w:pPr>
        <w:ind w:left="3470" w:hanging="360"/>
      </w:pPr>
    </w:lvl>
    <w:lvl w:ilvl="4" w:tplc="04180019" w:tentative="1">
      <w:start w:val="1"/>
      <w:numFmt w:val="lowerLetter"/>
      <w:lvlText w:val="%5."/>
      <w:lvlJc w:val="left"/>
      <w:pPr>
        <w:ind w:left="4190" w:hanging="360"/>
      </w:pPr>
    </w:lvl>
    <w:lvl w:ilvl="5" w:tplc="0418001B" w:tentative="1">
      <w:start w:val="1"/>
      <w:numFmt w:val="lowerRoman"/>
      <w:lvlText w:val="%6."/>
      <w:lvlJc w:val="right"/>
      <w:pPr>
        <w:ind w:left="4910" w:hanging="180"/>
      </w:pPr>
    </w:lvl>
    <w:lvl w:ilvl="6" w:tplc="0418000F" w:tentative="1">
      <w:start w:val="1"/>
      <w:numFmt w:val="decimal"/>
      <w:lvlText w:val="%7."/>
      <w:lvlJc w:val="left"/>
      <w:pPr>
        <w:ind w:left="5630" w:hanging="360"/>
      </w:pPr>
    </w:lvl>
    <w:lvl w:ilvl="7" w:tplc="04180019" w:tentative="1">
      <w:start w:val="1"/>
      <w:numFmt w:val="lowerLetter"/>
      <w:lvlText w:val="%8."/>
      <w:lvlJc w:val="left"/>
      <w:pPr>
        <w:ind w:left="6350" w:hanging="360"/>
      </w:pPr>
    </w:lvl>
    <w:lvl w:ilvl="8" w:tplc="0418001B" w:tentative="1">
      <w:start w:val="1"/>
      <w:numFmt w:val="lowerRoman"/>
      <w:lvlText w:val="%9."/>
      <w:lvlJc w:val="right"/>
      <w:pPr>
        <w:ind w:left="7070" w:hanging="180"/>
      </w:pPr>
    </w:lvl>
  </w:abstractNum>
  <w:abstractNum w:abstractNumId="50" w15:restartNumberingAfterBreak="0">
    <w:nsid w:val="63AE5F7E"/>
    <w:multiLevelType w:val="multilevel"/>
    <w:tmpl w:val="45DA18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67167511"/>
    <w:multiLevelType w:val="multilevel"/>
    <w:tmpl w:val="E194A3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6C431E64"/>
    <w:multiLevelType w:val="hybridMultilevel"/>
    <w:tmpl w:val="32C06F8C"/>
    <w:lvl w:ilvl="0" w:tplc="D368F994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6"/>
        <w:szCs w:val="16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73DF1437"/>
    <w:multiLevelType w:val="multilevel"/>
    <w:tmpl w:val="5B6A56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76E90BBB"/>
    <w:multiLevelType w:val="hybridMultilevel"/>
    <w:tmpl w:val="78E66D98"/>
    <w:lvl w:ilvl="0" w:tplc="9B4A0E7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71665B0"/>
    <w:multiLevelType w:val="hybridMultilevel"/>
    <w:tmpl w:val="FB92D1AE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6" w15:restartNumberingAfterBreak="0">
    <w:nsid w:val="78A2211B"/>
    <w:multiLevelType w:val="hybridMultilevel"/>
    <w:tmpl w:val="853815C4"/>
    <w:lvl w:ilvl="0" w:tplc="0000001A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E531D22"/>
    <w:multiLevelType w:val="multilevel"/>
    <w:tmpl w:val="95EC2C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7E845A1C"/>
    <w:multiLevelType w:val="hybridMultilevel"/>
    <w:tmpl w:val="481EF756"/>
    <w:lvl w:ilvl="0" w:tplc="62CA7EA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ED16296"/>
    <w:multiLevelType w:val="multilevel"/>
    <w:tmpl w:val="E1F885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</w:num>
  <w:num w:numId="3">
    <w:abstractNumId w:val="30"/>
  </w:num>
  <w:num w:numId="4">
    <w:abstractNumId w:val="45"/>
  </w:num>
  <w:num w:numId="5">
    <w:abstractNumId w:val="5"/>
  </w:num>
  <w:num w:numId="6">
    <w:abstractNumId w:val="31"/>
  </w:num>
  <w:num w:numId="7">
    <w:abstractNumId w:val="7"/>
  </w:num>
  <w:num w:numId="8">
    <w:abstractNumId w:val="50"/>
  </w:num>
  <w:num w:numId="9">
    <w:abstractNumId w:val="32"/>
  </w:num>
  <w:num w:numId="10">
    <w:abstractNumId w:val="18"/>
  </w:num>
  <w:num w:numId="11">
    <w:abstractNumId w:val="57"/>
  </w:num>
  <w:num w:numId="12">
    <w:abstractNumId w:val="33"/>
  </w:num>
  <w:num w:numId="13">
    <w:abstractNumId w:val="3"/>
  </w:num>
  <w:num w:numId="14">
    <w:abstractNumId w:val="10"/>
  </w:num>
  <w:num w:numId="15">
    <w:abstractNumId w:val="40"/>
  </w:num>
  <w:num w:numId="16">
    <w:abstractNumId w:val="59"/>
  </w:num>
  <w:num w:numId="17">
    <w:abstractNumId w:val="47"/>
  </w:num>
  <w:num w:numId="18">
    <w:abstractNumId w:val="27"/>
  </w:num>
  <w:num w:numId="19">
    <w:abstractNumId w:val="51"/>
  </w:num>
  <w:num w:numId="20">
    <w:abstractNumId w:val="53"/>
  </w:num>
  <w:num w:numId="21">
    <w:abstractNumId w:val="36"/>
  </w:num>
  <w:num w:numId="22">
    <w:abstractNumId w:val="48"/>
  </w:num>
  <w:num w:numId="23">
    <w:abstractNumId w:val="23"/>
  </w:num>
  <w:num w:numId="24">
    <w:abstractNumId w:val="44"/>
  </w:num>
  <w:num w:numId="25">
    <w:abstractNumId w:val="9"/>
  </w:num>
  <w:num w:numId="26">
    <w:abstractNumId w:val="35"/>
  </w:num>
  <w:num w:numId="27">
    <w:abstractNumId w:val="37"/>
  </w:num>
  <w:num w:numId="28">
    <w:abstractNumId w:val="39"/>
  </w:num>
  <w:num w:numId="29">
    <w:abstractNumId w:val="4"/>
  </w:num>
  <w:num w:numId="30">
    <w:abstractNumId w:val="58"/>
  </w:num>
  <w:num w:numId="31">
    <w:abstractNumId w:val="49"/>
  </w:num>
  <w:num w:numId="32">
    <w:abstractNumId w:val="41"/>
  </w:num>
  <w:num w:numId="33">
    <w:abstractNumId w:val="15"/>
  </w:num>
  <w:num w:numId="34">
    <w:abstractNumId w:val="46"/>
  </w:num>
  <w:num w:numId="35">
    <w:abstractNumId w:val="34"/>
  </w:num>
  <w:num w:numId="36">
    <w:abstractNumId w:val="56"/>
  </w:num>
  <w:num w:numId="37">
    <w:abstractNumId w:val="22"/>
  </w:num>
  <w:num w:numId="38">
    <w:abstractNumId w:val="14"/>
  </w:num>
  <w:num w:numId="39">
    <w:abstractNumId w:val="16"/>
  </w:num>
  <w:num w:numId="40">
    <w:abstractNumId w:val="52"/>
  </w:num>
  <w:num w:numId="41">
    <w:abstractNumId w:val="13"/>
  </w:num>
  <w:num w:numId="42">
    <w:abstractNumId w:val="42"/>
  </w:num>
  <w:num w:numId="43">
    <w:abstractNumId w:val="24"/>
  </w:num>
  <w:num w:numId="44">
    <w:abstractNumId w:val="54"/>
  </w:num>
  <w:num w:numId="45">
    <w:abstractNumId w:val="11"/>
  </w:num>
  <w:num w:numId="46">
    <w:abstractNumId w:val="43"/>
  </w:num>
  <w:num w:numId="47">
    <w:abstractNumId w:val="2"/>
  </w:num>
  <w:num w:numId="48">
    <w:abstractNumId w:val="25"/>
  </w:num>
  <w:num w:numId="49">
    <w:abstractNumId w:val="26"/>
  </w:num>
  <w:num w:numId="50">
    <w:abstractNumId w:val="29"/>
  </w:num>
  <w:num w:numId="51">
    <w:abstractNumId w:val="12"/>
  </w:num>
  <w:num w:numId="52">
    <w:abstractNumId w:val="6"/>
  </w:num>
  <w:num w:numId="53">
    <w:abstractNumId w:val="55"/>
  </w:num>
  <w:num w:numId="54">
    <w:abstractNumId w:val="8"/>
  </w:num>
  <w:num w:numId="55">
    <w:abstractNumId w:val="19"/>
  </w:num>
  <w:num w:numId="56">
    <w:abstractNumId w:val="28"/>
  </w:num>
  <w:num w:numId="57">
    <w:abstractNumId w:val="17"/>
  </w:num>
  <w:num w:numId="58">
    <w:abstractNumId w:val="2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0C"/>
    <w:rsid w:val="00004A54"/>
    <w:rsid w:val="00015A0D"/>
    <w:rsid w:val="00017B10"/>
    <w:rsid w:val="00021424"/>
    <w:rsid w:val="0002320D"/>
    <w:rsid w:val="00027F0C"/>
    <w:rsid w:val="00032335"/>
    <w:rsid w:val="000341B0"/>
    <w:rsid w:val="00037485"/>
    <w:rsid w:val="00045120"/>
    <w:rsid w:val="00056944"/>
    <w:rsid w:val="00060D01"/>
    <w:rsid w:val="00070B51"/>
    <w:rsid w:val="000728CA"/>
    <w:rsid w:val="00073E27"/>
    <w:rsid w:val="0009222D"/>
    <w:rsid w:val="000941B3"/>
    <w:rsid w:val="00096F78"/>
    <w:rsid w:val="000B201E"/>
    <w:rsid w:val="000D1A70"/>
    <w:rsid w:val="000D6026"/>
    <w:rsid w:val="000E3BDB"/>
    <w:rsid w:val="000E52D4"/>
    <w:rsid w:val="000F22A3"/>
    <w:rsid w:val="000F55F1"/>
    <w:rsid w:val="001008FD"/>
    <w:rsid w:val="001042CA"/>
    <w:rsid w:val="001047E9"/>
    <w:rsid w:val="00104EC3"/>
    <w:rsid w:val="001119DC"/>
    <w:rsid w:val="00112908"/>
    <w:rsid w:val="00112D60"/>
    <w:rsid w:val="00115212"/>
    <w:rsid w:val="001227FF"/>
    <w:rsid w:val="00125209"/>
    <w:rsid w:val="001321CE"/>
    <w:rsid w:val="001341BA"/>
    <w:rsid w:val="00137B7B"/>
    <w:rsid w:val="00153157"/>
    <w:rsid w:val="00155128"/>
    <w:rsid w:val="001615ED"/>
    <w:rsid w:val="00162876"/>
    <w:rsid w:val="00170D0C"/>
    <w:rsid w:val="001734C6"/>
    <w:rsid w:val="001912B3"/>
    <w:rsid w:val="00196C28"/>
    <w:rsid w:val="001A11B6"/>
    <w:rsid w:val="001A3A1A"/>
    <w:rsid w:val="001A699E"/>
    <w:rsid w:val="001B11DF"/>
    <w:rsid w:val="001B1DAD"/>
    <w:rsid w:val="001B5831"/>
    <w:rsid w:val="001D4C49"/>
    <w:rsid w:val="001D7D99"/>
    <w:rsid w:val="001F0EBD"/>
    <w:rsid w:val="0020199D"/>
    <w:rsid w:val="00202876"/>
    <w:rsid w:val="00202BE2"/>
    <w:rsid w:val="00215E8B"/>
    <w:rsid w:val="00223FBB"/>
    <w:rsid w:val="0022432A"/>
    <w:rsid w:val="00224C2D"/>
    <w:rsid w:val="002270B9"/>
    <w:rsid w:val="00232D66"/>
    <w:rsid w:val="00234AB6"/>
    <w:rsid w:val="002531F5"/>
    <w:rsid w:val="00265502"/>
    <w:rsid w:val="002672BE"/>
    <w:rsid w:val="00271203"/>
    <w:rsid w:val="00285326"/>
    <w:rsid w:val="00296F41"/>
    <w:rsid w:val="002A0084"/>
    <w:rsid w:val="002A0E3A"/>
    <w:rsid w:val="002A49DF"/>
    <w:rsid w:val="002A624C"/>
    <w:rsid w:val="002B79B2"/>
    <w:rsid w:val="002C168D"/>
    <w:rsid w:val="002D0139"/>
    <w:rsid w:val="002D0ECA"/>
    <w:rsid w:val="002D201F"/>
    <w:rsid w:val="002D7EE3"/>
    <w:rsid w:val="002F03A3"/>
    <w:rsid w:val="002F1CF0"/>
    <w:rsid w:val="002F3A64"/>
    <w:rsid w:val="002F49A9"/>
    <w:rsid w:val="00310A81"/>
    <w:rsid w:val="00310DA4"/>
    <w:rsid w:val="00320CA5"/>
    <w:rsid w:val="00331601"/>
    <w:rsid w:val="00335EB4"/>
    <w:rsid w:val="00343D9B"/>
    <w:rsid w:val="00345E27"/>
    <w:rsid w:val="003617A0"/>
    <w:rsid w:val="003767BB"/>
    <w:rsid w:val="003863C1"/>
    <w:rsid w:val="00390703"/>
    <w:rsid w:val="0039155C"/>
    <w:rsid w:val="003940EE"/>
    <w:rsid w:val="003B0BED"/>
    <w:rsid w:val="003B61BE"/>
    <w:rsid w:val="003C5758"/>
    <w:rsid w:val="003E131D"/>
    <w:rsid w:val="003E7572"/>
    <w:rsid w:val="003F0A7C"/>
    <w:rsid w:val="00402CCE"/>
    <w:rsid w:val="00405EA3"/>
    <w:rsid w:val="004077BC"/>
    <w:rsid w:val="004149C8"/>
    <w:rsid w:val="004150A4"/>
    <w:rsid w:val="00422A4A"/>
    <w:rsid w:val="004318CE"/>
    <w:rsid w:val="004366F9"/>
    <w:rsid w:val="00442454"/>
    <w:rsid w:val="004473C2"/>
    <w:rsid w:val="00456290"/>
    <w:rsid w:val="00460EA4"/>
    <w:rsid w:val="004611C5"/>
    <w:rsid w:val="00473A21"/>
    <w:rsid w:val="004758BE"/>
    <w:rsid w:val="00487A64"/>
    <w:rsid w:val="00487FD7"/>
    <w:rsid w:val="00491880"/>
    <w:rsid w:val="004A5CB0"/>
    <w:rsid w:val="004B00F0"/>
    <w:rsid w:val="004B3C6C"/>
    <w:rsid w:val="004C17D5"/>
    <w:rsid w:val="004C1B79"/>
    <w:rsid w:val="004C4457"/>
    <w:rsid w:val="004C771A"/>
    <w:rsid w:val="004D1855"/>
    <w:rsid w:val="004D57EB"/>
    <w:rsid w:val="004E4EC9"/>
    <w:rsid w:val="004E530F"/>
    <w:rsid w:val="004F1E04"/>
    <w:rsid w:val="004F26BA"/>
    <w:rsid w:val="004F7177"/>
    <w:rsid w:val="005063F7"/>
    <w:rsid w:val="00511B9E"/>
    <w:rsid w:val="00513FC8"/>
    <w:rsid w:val="005146CC"/>
    <w:rsid w:val="00515922"/>
    <w:rsid w:val="00521CF8"/>
    <w:rsid w:val="00524F1D"/>
    <w:rsid w:val="00537581"/>
    <w:rsid w:val="00540594"/>
    <w:rsid w:val="005450C4"/>
    <w:rsid w:val="0056092F"/>
    <w:rsid w:val="0056790C"/>
    <w:rsid w:val="005749FD"/>
    <w:rsid w:val="00586E5F"/>
    <w:rsid w:val="005955E9"/>
    <w:rsid w:val="00597E70"/>
    <w:rsid w:val="005A22FB"/>
    <w:rsid w:val="005A2EE0"/>
    <w:rsid w:val="005A427F"/>
    <w:rsid w:val="005B50D1"/>
    <w:rsid w:val="005B74B6"/>
    <w:rsid w:val="005C285D"/>
    <w:rsid w:val="005C2CB0"/>
    <w:rsid w:val="005D1F23"/>
    <w:rsid w:val="005D3A9D"/>
    <w:rsid w:val="005D45FE"/>
    <w:rsid w:val="005D7A6B"/>
    <w:rsid w:val="005E03D4"/>
    <w:rsid w:val="005F1BCD"/>
    <w:rsid w:val="005F2269"/>
    <w:rsid w:val="005F3E75"/>
    <w:rsid w:val="005F7997"/>
    <w:rsid w:val="0060282C"/>
    <w:rsid w:val="00604918"/>
    <w:rsid w:val="006074AC"/>
    <w:rsid w:val="00613664"/>
    <w:rsid w:val="00637671"/>
    <w:rsid w:val="0065143C"/>
    <w:rsid w:val="00677523"/>
    <w:rsid w:val="006936EC"/>
    <w:rsid w:val="006A1794"/>
    <w:rsid w:val="006A37FA"/>
    <w:rsid w:val="006B0B25"/>
    <w:rsid w:val="006B4465"/>
    <w:rsid w:val="006B632D"/>
    <w:rsid w:val="006C689D"/>
    <w:rsid w:val="006E08FD"/>
    <w:rsid w:val="006E5A7F"/>
    <w:rsid w:val="006E5EEA"/>
    <w:rsid w:val="006E710C"/>
    <w:rsid w:val="006F1134"/>
    <w:rsid w:val="006F5BA3"/>
    <w:rsid w:val="0070210E"/>
    <w:rsid w:val="00705CCF"/>
    <w:rsid w:val="00705F43"/>
    <w:rsid w:val="00714768"/>
    <w:rsid w:val="00723083"/>
    <w:rsid w:val="00724C47"/>
    <w:rsid w:val="00726076"/>
    <w:rsid w:val="00734D54"/>
    <w:rsid w:val="00737E4E"/>
    <w:rsid w:val="00740756"/>
    <w:rsid w:val="007413DF"/>
    <w:rsid w:val="007437D5"/>
    <w:rsid w:val="0075002D"/>
    <w:rsid w:val="00754174"/>
    <w:rsid w:val="00764B40"/>
    <w:rsid w:val="007776CF"/>
    <w:rsid w:val="007872EF"/>
    <w:rsid w:val="00793335"/>
    <w:rsid w:val="007975F4"/>
    <w:rsid w:val="007A26F3"/>
    <w:rsid w:val="007B187D"/>
    <w:rsid w:val="007B455C"/>
    <w:rsid w:val="007B58FA"/>
    <w:rsid w:val="007B5AC9"/>
    <w:rsid w:val="007C2946"/>
    <w:rsid w:val="007C3491"/>
    <w:rsid w:val="007C7F06"/>
    <w:rsid w:val="007D4359"/>
    <w:rsid w:val="007D479C"/>
    <w:rsid w:val="007D52E4"/>
    <w:rsid w:val="007D6DE8"/>
    <w:rsid w:val="007F7B55"/>
    <w:rsid w:val="00803C68"/>
    <w:rsid w:val="008059AC"/>
    <w:rsid w:val="00805DC9"/>
    <w:rsid w:val="00807274"/>
    <w:rsid w:val="00824050"/>
    <w:rsid w:val="008244C3"/>
    <w:rsid w:val="00832346"/>
    <w:rsid w:val="0083560F"/>
    <w:rsid w:val="00846F46"/>
    <w:rsid w:val="00883572"/>
    <w:rsid w:val="00884C2D"/>
    <w:rsid w:val="008874B3"/>
    <w:rsid w:val="00887D21"/>
    <w:rsid w:val="008A5A7E"/>
    <w:rsid w:val="008B14A7"/>
    <w:rsid w:val="008C1A1D"/>
    <w:rsid w:val="008C639A"/>
    <w:rsid w:val="008D65A7"/>
    <w:rsid w:val="008E1944"/>
    <w:rsid w:val="008E5AAC"/>
    <w:rsid w:val="008F38FD"/>
    <w:rsid w:val="00922355"/>
    <w:rsid w:val="009223BE"/>
    <w:rsid w:val="00924E5D"/>
    <w:rsid w:val="009255BF"/>
    <w:rsid w:val="00930A70"/>
    <w:rsid w:val="009348ED"/>
    <w:rsid w:val="00934CAC"/>
    <w:rsid w:val="00936765"/>
    <w:rsid w:val="0094144C"/>
    <w:rsid w:val="00942317"/>
    <w:rsid w:val="00942A76"/>
    <w:rsid w:val="00943982"/>
    <w:rsid w:val="009459A2"/>
    <w:rsid w:val="00956072"/>
    <w:rsid w:val="00962568"/>
    <w:rsid w:val="00963B90"/>
    <w:rsid w:val="009718B4"/>
    <w:rsid w:val="00977AB9"/>
    <w:rsid w:val="009A1119"/>
    <w:rsid w:val="009A306F"/>
    <w:rsid w:val="009A5F80"/>
    <w:rsid w:val="009A6A91"/>
    <w:rsid w:val="009A72A8"/>
    <w:rsid w:val="009B484C"/>
    <w:rsid w:val="009C1451"/>
    <w:rsid w:val="009C1577"/>
    <w:rsid w:val="009C3D4D"/>
    <w:rsid w:val="009C6658"/>
    <w:rsid w:val="009D0B30"/>
    <w:rsid w:val="009D5006"/>
    <w:rsid w:val="009D6AE0"/>
    <w:rsid w:val="009E0D2F"/>
    <w:rsid w:val="009E6B42"/>
    <w:rsid w:val="009E6B82"/>
    <w:rsid w:val="009F624F"/>
    <w:rsid w:val="00A0782E"/>
    <w:rsid w:val="00A13377"/>
    <w:rsid w:val="00A2234B"/>
    <w:rsid w:val="00A269B6"/>
    <w:rsid w:val="00A3253D"/>
    <w:rsid w:val="00A34ECB"/>
    <w:rsid w:val="00A40475"/>
    <w:rsid w:val="00A50B04"/>
    <w:rsid w:val="00A574DD"/>
    <w:rsid w:val="00A62309"/>
    <w:rsid w:val="00A76D77"/>
    <w:rsid w:val="00A808B5"/>
    <w:rsid w:val="00A82267"/>
    <w:rsid w:val="00A867F5"/>
    <w:rsid w:val="00A92694"/>
    <w:rsid w:val="00A92C4D"/>
    <w:rsid w:val="00A937FC"/>
    <w:rsid w:val="00AA0824"/>
    <w:rsid w:val="00AA48C6"/>
    <w:rsid w:val="00AB39CB"/>
    <w:rsid w:val="00AD2A30"/>
    <w:rsid w:val="00AD2FC6"/>
    <w:rsid w:val="00AD5EB6"/>
    <w:rsid w:val="00AD7B9A"/>
    <w:rsid w:val="00AE4D2A"/>
    <w:rsid w:val="00AE62F6"/>
    <w:rsid w:val="00AF0BEC"/>
    <w:rsid w:val="00B042B5"/>
    <w:rsid w:val="00B14198"/>
    <w:rsid w:val="00B15324"/>
    <w:rsid w:val="00B25990"/>
    <w:rsid w:val="00B264B7"/>
    <w:rsid w:val="00B331A9"/>
    <w:rsid w:val="00B53B6C"/>
    <w:rsid w:val="00B54F98"/>
    <w:rsid w:val="00B55B58"/>
    <w:rsid w:val="00B6063A"/>
    <w:rsid w:val="00B62B92"/>
    <w:rsid w:val="00B77D90"/>
    <w:rsid w:val="00B844BA"/>
    <w:rsid w:val="00B86B55"/>
    <w:rsid w:val="00B9121B"/>
    <w:rsid w:val="00B95E70"/>
    <w:rsid w:val="00B95F09"/>
    <w:rsid w:val="00B95F16"/>
    <w:rsid w:val="00BA07F2"/>
    <w:rsid w:val="00BA12A0"/>
    <w:rsid w:val="00BA3867"/>
    <w:rsid w:val="00BB1C19"/>
    <w:rsid w:val="00BB1C7D"/>
    <w:rsid w:val="00BB4C10"/>
    <w:rsid w:val="00BB511F"/>
    <w:rsid w:val="00BE63F6"/>
    <w:rsid w:val="00BE788E"/>
    <w:rsid w:val="00C22BAB"/>
    <w:rsid w:val="00C23512"/>
    <w:rsid w:val="00C258AD"/>
    <w:rsid w:val="00C26CD2"/>
    <w:rsid w:val="00C32F17"/>
    <w:rsid w:val="00C36A7E"/>
    <w:rsid w:val="00C37593"/>
    <w:rsid w:val="00C473DE"/>
    <w:rsid w:val="00C55055"/>
    <w:rsid w:val="00C836F3"/>
    <w:rsid w:val="00C837F4"/>
    <w:rsid w:val="00C84542"/>
    <w:rsid w:val="00C93B07"/>
    <w:rsid w:val="00CA3741"/>
    <w:rsid w:val="00CB2A07"/>
    <w:rsid w:val="00CC087F"/>
    <w:rsid w:val="00CC25A4"/>
    <w:rsid w:val="00CD22BB"/>
    <w:rsid w:val="00CE518F"/>
    <w:rsid w:val="00CE6AE9"/>
    <w:rsid w:val="00CF116C"/>
    <w:rsid w:val="00CF393C"/>
    <w:rsid w:val="00D10531"/>
    <w:rsid w:val="00D13882"/>
    <w:rsid w:val="00D1507A"/>
    <w:rsid w:val="00D15F79"/>
    <w:rsid w:val="00D20729"/>
    <w:rsid w:val="00D23BEA"/>
    <w:rsid w:val="00D23DF9"/>
    <w:rsid w:val="00D30DEB"/>
    <w:rsid w:val="00D30EA0"/>
    <w:rsid w:val="00D318AD"/>
    <w:rsid w:val="00D33E72"/>
    <w:rsid w:val="00D37505"/>
    <w:rsid w:val="00D42DBC"/>
    <w:rsid w:val="00D43251"/>
    <w:rsid w:val="00D476BD"/>
    <w:rsid w:val="00D547A9"/>
    <w:rsid w:val="00D574DF"/>
    <w:rsid w:val="00D654AF"/>
    <w:rsid w:val="00D668B0"/>
    <w:rsid w:val="00D66987"/>
    <w:rsid w:val="00D67320"/>
    <w:rsid w:val="00D774CF"/>
    <w:rsid w:val="00D77C7B"/>
    <w:rsid w:val="00DA0A51"/>
    <w:rsid w:val="00DA3E61"/>
    <w:rsid w:val="00DB3540"/>
    <w:rsid w:val="00DB4602"/>
    <w:rsid w:val="00DB58A6"/>
    <w:rsid w:val="00DB7B46"/>
    <w:rsid w:val="00DD2EA5"/>
    <w:rsid w:val="00DD7F3C"/>
    <w:rsid w:val="00DE47BA"/>
    <w:rsid w:val="00DE6CF9"/>
    <w:rsid w:val="00DE7215"/>
    <w:rsid w:val="00E1333F"/>
    <w:rsid w:val="00E1415C"/>
    <w:rsid w:val="00E15776"/>
    <w:rsid w:val="00E15EC8"/>
    <w:rsid w:val="00E16630"/>
    <w:rsid w:val="00E21871"/>
    <w:rsid w:val="00E22177"/>
    <w:rsid w:val="00E22C12"/>
    <w:rsid w:val="00E24987"/>
    <w:rsid w:val="00E260BD"/>
    <w:rsid w:val="00E311BB"/>
    <w:rsid w:val="00E41C0F"/>
    <w:rsid w:val="00E46C41"/>
    <w:rsid w:val="00E511C0"/>
    <w:rsid w:val="00E6370D"/>
    <w:rsid w:val="00E75DE9"/>
    <w:rsid w:val="00E907D3"/>
    <w:rsid w:val="00E947F1"/>
    <w:rsid w:val="00EA332A"/>
    <w:rsid w:val="00EA42F2"/>
    <w:rsid w:val="00EA4A65"/>
    <w:rsid w:val="00ED3BEA"/>
    <w:rsid w:val="00ED4593"/>
    <w:rsid w:val="00EE209C"/>
    <w:rsid w:val="00EE321D"/>
    <w:rsid w:val="00EE582D"/>
    <w:rsid w:val="00F07F5E"/>
    <w:rsid w:val="00F11150"/>
    <w:rsid w:val="00F13384"/>
    <w:rsid w:val="00F23AED"/>
    <w:rsid w:val="00F31F71"/>
    <w:rsid w:val="00F31FE0"/>
    <w:rsid w:val="00F34C94"/>
    <w:rsid w:val="00F36DC0"/>
    <w:rsid w:val="00F37213"/>
    <w:rsid w:val="00F44B83"/>
    <w:rsid w:val="00F47327"/>
    <w:rsid w:val="00F54522"/>
    <w:rsid w:val="00F61121"/>
    <w:rsid w:val="00F62FC1"/>
    <w:rsid w:val="00F64003"/>
    <w:rsid w:val="00F70EDA"/>
    <w:rsid w:val="00F745E9"/>
    <w:rsid w:val="00F7491D"/>
    <w:rsid w:val="00F74B1D"/>
    <w:rsid w:val="00F75277"/>
    <w:rsid w:val="00F77647"/>
    <w:rsid w:val="00F830B3"/>
    <w:rsid w:val="00F94261"/>
    <w:rsid w:val="00FB2426"/>
    <w:rsid w:val="00FB24DB"/>
    <w:rsid w:val="00FB26C5"/>
    <w:rsid w:val="00FB4FA2"/>
    <w:rsid w:val="00FC02F9"/>
    <w:rsid w:val="00FD38C2"/>
    <w:rsid w:val="00FD3D0E"/>
    <w:rsid w:val="00FE15D7"/>
    <w:rsid w:val="00FE2429"/>
    <w:rsid w:val="00FE2D41"/>
    <w:rsid w:val="00FE5C6B"/>
    <w:rsid w:val="00FE5F0D"/>
    <w:rsid w:val="00FF1114"/>
    <w:rsid w:val="00FF2771"/>
    <w:rsid w:val="00FF3CD3"/>
    <w:rsid w:val="00FF403C"/>
    <w:rsid w:val="00FF407F"/>
    <w:rsid w:val="00FF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B8521"/>
  <w15:docId w15:val="{B8620682-E3D9-4F07-97DD-33DAC5FFF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,body 2,Listă paragraf,List Paragraph11,Listă colorată - Accentuare 11,Bullet,Citation List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,single space,footnote text,FOOTNOTES,fn Char Char Char,fn Char Char,fn Char,fn,Footnote Text Char Char,Fußnote Char Char Char,Fußnote,Fußnote Char,Fußnote Char Char Char Char,stile 1,Footnote1,Reference,Footnote2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Char,single space Char,footnote text Char,FOOTNOTES Char,fn Char Char Char Char,fn Char Char Char1,fn Char Char1,fn Char1,Footnote Text Char Char Char,Fußnote Char Char Char Char1,Fußnote Char2,stile 1 Char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,body 2 Char,Listă paragraf Char,List Paragraph11 Char,Listă colorată - Accentuare 11 Char,Bullet Char,Citation List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Fussnota,ftref,BVI fnr,16 Point,Superscript 6 Point,BVI fnr Char1 Char Char,Footnote Reference Number Char Char Char,Times 10 Point Char Char Char,Exposant 3 Point Char Char Char,Footnote symbol Char1 Char Char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customStyle="1" w:styleId="FootnoteTextChar2">
    <w:name w:val="Footnote Text Char2"/>
    <w:aliases w:val="Podrozdział Char1,Footnote Char1,single space Char1,footnote text Char1,FOOTNOTES Char1,fn Char Char Char Char1,fn Char Char Char2,fn Char Char2,fn Char2,Footnote Text Char Char Char1,Fußnote Char Char Char Char2,Fußnote Char1,f Char"/>
    <w:basedOn w:val="DefaultParagraphFont"/>
    <w:rsid w:val="003940EE"/>
    <w:rPr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3940EE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character" w:styleId="Hyperlink">
    <w:name w:val="Hyperlink"/>
    <w:uiPriority w:val="99"/>
    <w:rsid w:val="00832346"/>
    <w:rPr>
      <w:rFonts w:ascii="Times New Roman" w:hAnsi="Times New Roman"/>
      <w:color w:val="0000FF"/>
      <w:sz w:val="22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32346"/>
    <w:rPr>
      <w:color w:val="954F72" w:themeColor="followedHyperlink"/>
      <w:u w:val="single"/>
    </w:rPr>
  </w:style>
  <w:style w:type="table" w:customStyle="1" w:styleId="Tabelgril2">
    <w:name w:val="Tabel grilă2"/>
    <w:basedOn w:val="TableNormal"/>
    <w:next w:val="TableGrid"/>
    <w:rsid w:val="00A623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1042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42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42CA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2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2CA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42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2CA"/>
    <w:rPr>
      <w:rFonts w:ascii="Tahoma" w:eastAsia="Times New Roman" w:hAnsi="Tahoma" w:cs="Tahoma"/>
      <w:noProof/>
      <w:sz w:val="16"/>
      <w:szCs w:val="16"/>
      <w:lang w:val="ro-RO"/>
    </w:rPr>
  </w:style>
  <w:style w:type="character" w:customStyle="1" w:styleId="apple-converted-space">
    <w:name w:val="apple-converted-space"/>
    <w:basedOn w:val="DefaultParagraphFont"/>
    <w:rsid w:val="003C5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1C549-6D98-48A8-919D-66A7C77F6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12</Pages>
  <Words>5448</Words>
  <Characters>31058</Characters>
  <Application>Microsoft Office Word</Application>
  <DocSecurity>0</DocSecurity>
  <Lines>258</Lines>
  <Paragraphs>72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EON-IT</Company>
  <LinksUpToDate>false</LinksUpToDate>
  <CharactersWithSpaces>36434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Marilena Rusu</cp:lastModifiedBy>
  <cp:revision>8</cp:revision>
  <dcterms:created xsi:type="dcterms:W3CDTF">2017-11-01T23:14:00Z</dcterms:created>
  <dcterms:modified xsi:type="dcterms:W3CDTF">2017-11-28T12:28:00Z</dcterms:modified>
</cp:coreProperties>
</file>